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9" w:rsidRDefault="00FF35F9" w:rsidP="00FF35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FF35F9" w:rsidRDefault="00FF35F9" w:rsidP="00FF35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 по  Технологии  МБОУ СОШ имени В. П. Брагина, с. Бурен-Бай-Хаак.</w:t>
      </w:r>
    </w:p>
    <w:p w:rsidR="00FF35F9" w:rsidRDefault="00FF35F9" w:rsidP="00FF35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  по 31.01.24г.</w:t>
      </w:r>
    </w:p>
    <w:p w:rsidR="00FF35F9" w:rsidRDefault="00FF35F9" w:rsidP="00FF35F9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FF35F9" w:rsidTr="00033276">
        <w:tc>
          <w:tcPr>
            <w:tcW w:w="1404" w:type="dxa"/>
          </w:tcPr>
          <w:p w:rsidR="00FF35F9" w:rsidRDefault="00FF35F9" w:rsidP="000332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FF35F9" w:rsidRDefault="00FF35F9" w:rsidP="000332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FF35F9" w:rsidRDefault="00FF35F9" w:rsidP="000332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FF35F9" w:rsidRDefault="00FF35F9" w:rsidP="000332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F35F9" w:rsidTr="00033276">
        <w:tc>
          <w:tcPr>
            <w:tcW w:w="1404" w:type="dxa"/>
          </w:tcPr>
          <w:p w:rsidR="00FF35F9" w:rsidRPr="0077343E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F35F9" w:rsidRPr="0077343E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043">
              <w:rPr>
                <w:rFonts w:ascii="Times New Roman" w:hAnsi="Times New Roman" w:cs="Times New Roman"/>
                <w:sz w:val="24"/>
                <w:szCs w:val="24"/>
              </w:rPr>
              <w:t>Виды соединения проводов.</w:t>
            </w:r>
          </w:p>
        </w:tc>
        <w:tc>
          <w:tcPr>
            <w:tcW w:w="4111" w:type="dxa"/>
          </w:tcPr>
          <w:p w:rsidR="00FF35F9" w:rsidRPr="0077343E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043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37, </w:t>
            </w:r>
            <w:proofErr w:type="spellStart"/>
            <w:proofErr w:type="gramStart"/>
            <w:r w:rsidRPr="001A404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A4043">
              <w:rPr>
                <w:rFonts w:ascii="Times New Roman" w:hAnsi="Times New Roman" w:cs="Times New Roman"/>
                <w:sz w:val="24"/>
                <w:szCs w:val="24"/>
              </w:rPr>
              <w:t xml:space="preserve"> 109. Выучить правила ТБ.</w:t>
            </w:r>
          </w:p>
        </w:tc>
        <w:tc>
          <w:tcPr>
            <w:tcW w:w="1701" w:type="dxa"/>
          </w:tcPr>
          <w:p w:rsidR="00FF35F9" w:rsidRPr="0077343E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5F9" w:rsidTr="00033276">
        <w:tc>
          <w:tcPr>
            <w:tcW w:w="1404" w:type="dxa"/>
          </w:tcPr>
          <w:p w:rsidR="00FF35F9" w:rsidRPr="0077343E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F35F9" w:rsidRPr="001A4043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0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Монтаж электрической цепи.</w:t>
            </w:r>
          </w:p>
        </w:tc>
        <w:tc>
          <w:tcPr>
            <w:tcW w:w="4111" w:type="dxa"/>
          </w:tcPr>
          <w:p w:rsidR="00FF35F9" w:rsidRPr="001A4043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4043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 xml:space="preserve">Параграф 38,стр118. </w:t>
            </w:r>
            <w:proofErr w:type="spellStart"/>
            <w:r w:rsidRPr="001A4043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Вучить</w:t>
            </w:r>
            <w:proofErr w:type="spellEnd"/>
            <w:r w:rsidRPr="001A4043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 xml:space="preserve"> правила ТБ.</w:t>
            </w:r>
          </w:p>
        </w:tc>
        <w:tc>
          <w:tcPr>
            <w:tcW w:w="1701" w:type="dxa"/>
          </w:tcPr>
          <w:p w:rsidR="00FF35F9" w:rsidRPr="0077343E" w:rsidRDefault="00FF35F9" w:rsidP="000332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FF35F9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E4"/>
    <w:rsid w:val="00090DCA"/>
    <w:rsid w:val="005F2AEB"/>
    <w:rsid w:val="00867BE4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5F9"/>
    <w:pPr>
      <w:spacing w:after="0" w:line="240" w:lineRule="auto"/>
    </w:pPr>
  </w:style>
  <w:style w:type="table" w:styleId="a4">
    <w:name w:val="Table Grid"/>
    <w:basedOn w:val="a1"/>
    <w:uiPriority w:val="59"/>
    <w:rsid w:val="00FF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5F9"/>
    <w:pPr>
      <w:spacing w:after="0" w:line="240" w:lineRule="auto"/>
    </w:pPr>
  </w:style>
  <w:style w:type="table" w:styleId="a4">
    <w:name w:val="Table Grid"/>
    <w:basedOn w:val="a1"/>
    <w:uiPriority w:val="59"/>
    <w:rsid w:val="00FF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2024-01-31T05:38:00Z</dcterms:created>
  <dcterms:modified xsi:type="dcterms:W3CDTF">2024-01-31T05:38:00Z</dcterms:modified>
</cp:coreProperties>
</file>