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r>
        <w:rPr>
          <w:rFonts w:ascii="Times New Roman" w:eastAsia="Times New Roman" w:hAnsi="Times New Roman" w:cs="Times New Roman"/>
          <w:b/>
          <w:bCs/>
          <w:i/>
          <w:iCs/>
          <w:noProof/>
          <w:color w:val="333333"/>
          <w:sz w:val="24"/>
          <w:szCs w:val="24"/>
          <w:lang w:eastAsia="ru-RU"/>
        </w:rPr>
        <w:drawing>
          <wp:anchor distT="0" distB="0" distL="114300" distR="114300" simplePos="0" relativeHeight="251657216" behindDoc="0" locked="0" layoutInCell="1" allowOverlap="1">
            <wp:simplePos x="0" y="0"/>
            <wp:positionH relativeFrom="column">
              <wp:posOffset>-920115</wp:posOffset>
            </wp:positionH>
            <wp:positionV relativeFrom="paragraph">
              <wp:posOffset>-666750</wp:posOffset>
            </wp:positionV>
            <wp:extent cx="7277100" cy="10401300"/>
            <wp:effectExtent l="0" t="0" r="0" b="0"/>
            <wp:wrapNone/>
            <wp:docPr id="7882269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26979" name="Рисунок 788226979"/>
                    <pic:cNvPicPr/>
                  </pic:nvPicPr>
                  <pic:blipFill>
                    <a:blip r:embed="rId5">
                      <a:extLst>
                        <a:ext uri="{28A0092B-C50C-407E-A947-70E740481C1C}">
                          <a14:useLocalDpi xmlns:a14="http://schemas.microsoft.com/office/drawing/2010/main" val="0"/>
                        </a:ext>
                      </a:extLst>
                    </a:blip>
                    <a:stretch>
                      <a:fillRect/>
                    </a:stretch>
                  </pic:blipFill>
                  <pic:spPr>
                    <a:xfrm>
                      <a:off x="0" y="0"/>
                      <a:ext cx="7277100" cy="10401300"/>
                    </a:xfrm>
                    <a:prstGeom prst="rect">
                      <a:avLst/>
                    </a:prstGeom>
                  </pic:spPr>
                </pic:pic>
              </a:graphicData>
            </a:graphic>
            <wp14:sizeRelH relativeFrom="margin">
              <wp14:pctWidth>0</wp14:pctWidth>
            </wp14:sizeRelH>
            <wp14:sizeRelV relativeFrom="margin">
              <wp14:pctHeight>0</wp14:pctHeight>
            </wp14:sizeRelV>
          </wp:anchor>
        </w:drawing>
      </w: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8156DF" w:rsidRDefault="008156DF" w:rsidP="00EC3BD8">
      <w:pPr>
        <w:shd w:val="clear" w:color="auto" w:fill="FFFFFF"/>
        <w:spacing w:after="150" w:line="240" w:lineRule="auto"/>
        <w:jc w:val="center"/>
        <w:rPr>
          <w:rFonts w:ascii="Times New Roman" w:eastAsia="Times New Roman" w:hAnsi="Times New Roman" w:cs="Times New Roman"/>
          <w:b/>
          <w:bCs/>
          <w:i/>
          <w:iCs/>
          <w:color w:val="333333"/>
          <w:sz w:val="24"/>
          <w:szCs w:val="24"/>
          <w:lang w:eastAsia="ru-RU"/>
        </w:rPr>
      </w:pPr>
    </w:p>
    <w:p w:rsidR="00EC3BD8" w:rsidRPr="00EC3BD8" w:rsidRDefault="00EC3BD8" w:rsidP="00EC3BD8">
      <w:pPr>
        <w:shd w:val="clear" w:color="auto" w:fill="FFFFFF"/>
        <w:spacing w:after="150" w:line="240" w:lineRule="auto"/>
        <w:jc w:val="center"/>
        <w:rPr>
          <w:rFonts w:ascii="Arial" w:eastAsia="Times New Roman" w:hAnsi="Arial" w:cs="Arial"/>
          <w:color w:val="181818"/>
          <w:sz w:val="21"/>
          <w:szCs w:val="21"/>
          <w:lang w:eastAsia="ru-RU"/>
        </w:rPr>
      </w:pPr>
      <w:r w:rsidRPr="00EC3BD8">
        <w:rPr>
          <w:rFonts w:ascii="Times New Roman" w:eastAsia="Times New Roman" w:hAnsi="Times New Roman" w:cs="Times New Roman"/>
          <w:b/>
          <w:bCs/>
          <w:i/>
          <w:iCs/>
          <w:color w:val="333333"/>
          <w:sz w:val="24"/>
          <w:szCs w:val="24"/>
          <w:lang w:eastAsia="ru-RU"/>
        </w:rPr>
        <w:lastRenderedPageBreak/>
        <w:t>Пояснительная записка</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w:t>
      </w:r>
      <w:r w:rsidRPr="00EC3BD8">
        <w:rPr>
          <w:rFonts w:ascii="Times New Roman" w:eastAsia="Times New Roman" w:hAnsi="Times New Roman" w:cs="Times New Roman"/>
          <w:color w:val="000000"/>
          <w:sz w:val="24"/>
          <w:szCs w:val="24"/>
          <w:lang w:eastAsia="ru-RU"/>
        </w:rPr>
        <w:t>Примерная рабочая программа составлена на основе Федерального</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000000"/>
          <w:sz w:val="24"/>
          <w:szCs w:val="24"/>
          <w:lang w:eastAsia="ru-RU"/>
        </w:rPr>
        <w:t xml:space="preserve">государственного образовательного стандарта начального общего </w:t>
      </w:r>
      <w:proofErr w:type="gramStart"/>
      <w:r w:rsidRPr="00EC3BD8">
        <w:rPr>
          <w:rFonts w:ascii="Times New Roman" w:eastAsia="Times New Roman" w:hAnsi="Times New Roman" w:cs="Times New Roman"/>
          <w:color w:val="000000"/>
          <w:sz w:val="24"/>
          <w:szCs w:val="24"/>
          <w:lang w:eastAsia="ru-RU"/>
        </w:rPr>
        <w:t>образования(</w:t>
      </w:r>
      <w:proofErr w:type="gramEnd"/>
      <w:r w:rsidRPr="00EC3BD8">
        <w:rPr>
          <w:rFonts w:ascii="Times New Roman" w:eastAsia="Times New Roman" w:hAnsi="Times New Roman" w:cs="Times New Roman"/>
          <w:color w:val="000000"/>
          <w:sz w:val="24"/>
          <w:szCs w:val="24"/>
          <w:lang w:eastAsia="ru-RU"/>
        </w:rPr>
        <w:t>ФГОС</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000000"/>
          <w:sz w:val="24"/>
          <w:szCs w:val="24"/>
          <w:lang w:eastAsia="ru-RU"/>
        </w:rPr>
        <w:t xml:space="preserve">НОО) обучающихся с ОВЗ нарушением </w:t>
      </w:r>
      <w:proofErr w:type="spellStart"/>
      <w:r w:rsidRPr="00EC3BD8">
        <w:rPr>
          <w:rFonts w:ascii="Times New Roman" w:eastAsia="Times New Roman" w:hAnsi="Times New Roman" w:cs="Times New Roman"/>
          <w:color w:val="000000"/>
          <w:sz w:val="24"/>
          <w:szCs w:val="24"/>
          <w:lang w:eastAsia="ru-RU"/>
        </w:rPr>
        <w:t>опорно</w:t>
      </w:r>
      <w:proofErr w:type="spellEnd"/>
      <w:r w:rsidRPr="00EC3BD8">
        <w:rPr>
          <w:rFonts w:ascii="Times New Roman" w:eastAsia="Times New Roman" w:hAnsi="Times New Roman" w:cs="Times New Roman"/>
          <w:color w:val="000000"/>
          <w:sz w:val="24"/>
          <w:szCs w:val="24"/>
          <w:lang w:eastAsia="ru-RU"/>
        </w:rPr>
        <w:t xml:space="preserve"> - двигательного аппарата и примерной адаптированной основной </w:t>
      </w:r>
      <w:proofErr w:type="spellStart"/>
      <w:r w:rsidRPr="00EC3BD8">
        <w:rPr>
          <w:rFonts w:ascii="Times New Roman" w:eastAsia="Times New Roman" w:hAnsi="Times New Roman" w:cs="Times New Roman"/>
          <w:color w:val="000000"/>
          <w:sz w:val="24"/>
          <w:szCs w:val="24"/>
          <w:lang w:eastAsia="ru-RU"/>
        </w:rPr>
        <w:t>общеобразoвательной</w:t>
      </w:r>
      <w:proofErr w:type="spellEnd"/>
      <w:r w:rsidRPr="00EC3BD8">
        <w:rPr>
          <w:rFonts w:ascii="Times New Roman" w:eastAsia="Times New Roman" w:hAnsi="Times New Roman" w:cs="Times New Roman"/>
          <w:color w:val="000000"/>
          <w:sz w:val="24"/>
          <w:szCs w:val="24"/>
          <w:lang w:eastAsia="ru-RU"/>
        </w:rPr>
        <w:t xml:space="preserve"> программы начального общего образования обучающихся с ДЦП (вариант 6.2).,авторской программы В. И. Лях «Физическая культура», утвержденной МО РФ в соответствии с требованиями Федерального компонента государственного стандарта начального образования.2015г.</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000000"/>
          <w:sz w:val="24"/>
          <w:szCs w:val="24"/>
          <w:lang w:eastAsia="ru-RU"/>
        </w:rPr>
        <w:t> Программа рассчитана сроком на 1 год г, 2 часа в неделю, всего 68 ч. - в год   </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000000"/>
          <w:sz w:val="24"/>
          <w:szCs w:val="24"/>
          <w:lang w:eastAsia="ru-RU"/>
        </w:rPr>
        <w:t>В рамках реализации этой цели настоящая программа ориентируется на решение следующих целей и </w:t>
      </w:r>
      <w:r w:rsidRPr="00EC3BD8">
        <w:rPr>
          <w:rFonts w:ascii="Times New Roman" w:eastAsia="Times New Roman" w:hAnsi="Times New Roman" w:cs="Times New Roman"/>
          <w:b/>
          <w:bCs/>
          <w:i/>
          <w:iCs/>
          <w:color w:val="000000"/>
          <w:sz w:val="24"/>
          <w:szCs w:val="24"/>
          <w:lang w:eastAsia="ru-RU"/>
        </w:rPr>
        <w:t>задач</w:t>
      </w:r>
      <w:r w:rsidRPr="00EC3BD8">
        <w:rPr>
          <w:rFonts w:ascii="Times New Roman" w:eastAsia="Times New Roman" w:hAnsi="Times New Roman" w:cs="Times New Roman"/>
          <w:color w:val="000000"/>
          <w:sz w:val="24"/>
          <w:szCs w:val="24"/>
          <w:lang w:eastAsia="ru-RU"/>
        </w:rPr>
        <w:t>:</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181818"/>
          <w:sz w:val="24"/>
          <w:szCs w:val="24"/>
          <w:lang w:eastAsia="ru-RU"/>
        </w:rPr>
        <w:t>Цели изучения предмета с учетом специфики учебного предмета, коррекционного курса</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Цель - </w:t>
      </w:r>
      <w:r w:rsidRPr="00EC3BD8">
        <w:rPr>
          <w:rFonts w:ascii="Times New Roman" w:eastAsia="Times New Roman" w:hAnsi="Times New Roman" w:cs="Times New Roman"/>
          <w:color w:val="000000"/>
          <w:sz w:val="24"/>
          <w:szCs w:val="24"/>
          <w:lang w:eastAsia="ru-RU"/>
        </w:rPr>
        <w:t>улучшение общего состояния учащихся, обучение жизненно необходимым двигательным умениям и навыкам</w:t>
      </w:r>
      <w:r w:rsidRPr="00EC3BD8">
        <w:rPr>
          <w:rFonts w:ascii="Times New Roman" w:eastAsia="Times New Roman" w:hAnsi="Times New Roman" w:cs="Times New Roman"/>
          <w:color w:val="222222"/>
          <w:sz w:val="24"/>
          <w:szCs w:val="24"/>
          <w:lang w:eastAsia="ru-RU"/>
        </w:rPr>
        <w:t>, укрепления здоровья, адаптация в социуме.</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181818"/>
          <w:sz w:val="24"/>
          <w:szCs w:val="24"/>
          <w:lang w:eastAsia="ru-RU"/>
        </w:rPr>
        <w:t>Общая характеристика учебного предмета, коррекционного курса с учетом особенностей его освоения обучающимися.</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000000"/>
          <w:sz w:val="24"/>
          <w:szCs w:val="24"/>
          <w:lang w:eastAsia="ru-RU"/>
        </w:rPr>
        <w:t xml:space="preserve">ДЦП относят к тяжелым заболеваниям ЦНС, при котором, особенно страдают мозговые структуры, ответственные за произвольные движения. Характерны для ДЦП двигательные расстройства: гипертонус мышц, развитие контрактур, нарушение координации </w:t>
      </w:r>
      <w:proofErr w:type="spellStart"/>
      <w:proofErr w:type="gramStart"/>
      <w:r w:rsidRPr="00EC3BD8">
        <w:rPr>
          <w:rFonts w:ascii="Times New Roman" w:eastAsia="Times New Roman" w:hAnsi="Times New Roman" w:cs="Times New Roman"/>
          <w:color w:val="000000"/>
          <w:sz w:val="24"/>
          <w:szCs w:val="24"/>
          <w:lang w:eastAsia="ru-RU"/>
        </w:rPr>
        <w:t>движений,a</w:t>
      </w:r>
      <w:proofErr w:type="gramEnd"/>
      <w:r w:rsidRPr="00EC3BD8">
        <w:rPr>
          <w:rFonts w:ascii="Times New Roman" w:eastAsia="Times New Roman" w:hAnsi="Times New Roman" w:cs="Times New Roman"/>
          <w:color w:val="000000"/>
          <w:sz w:val="24"/>
          <w:szCs w:val="24"/>
          <w:lang w:eastAsia="ru-RU"/>
        </w:rPr>
        <w:t>трофия</w:t>
      </w:r>
      <w:proofErr w:type="spellEnd"/>
      <w:r w:rsidRPr="00EC3BD8">
        <w:rPr>
          <w:rFonts w:ascii="Times New Roman" w:eastAsia="Times New Roman" w:hAnsi="Times New Roman" w:cs="Times New Roman"/>
          <w:color w:val="000000"/>
          <w:sz w:val="24"/>
          <w:szCs w:val="24"/>
          <w:lang w:eastAsia="ru-RU"/>
        </w:rPr>
        <w:t xml:space="preserve"> мышц и др. При ДЦП формируются устойчивые порочные позы и движения, меняется осанка, возникают контрактуры и деформации ОДА и другие нарушения. Имеет место расстройство деятельности анализатора, что затрудняет нормальную адаптацию больных к окружающей среде. Типична повышенная эмоциональная возбудимость, инертность психики и т.п. ЛФК представляет собой, прежде всего, терапию регуляторных механизмов, в которой используются наиболее оптимальные биологические способы мобилизации собственных компенсаторных и защитных свойств организма пациента для устранения патологических процессов. Методика ЛФК при ДЦП базируется на следующих принципах: регулярность, систематичность и непрерывность занятий, индивидуальный подход, учет стадии и тяжести заболевания, а также возраста и психического развития ребенка. Немаловажное значение имеет увеличение физических нагрузок. Оно должно быть строго индивидуальным. Большое значение имеют упражнения на расслабление. Эти упражнения способствуют снижению тонуса мышц, что в свою очередь приводит к ослаблению импульсов, которые идут от мышцы к коре больших полушарий мозга. Вследствие ослабления процессов возбуждения происходит значительное снижение напряжения мышц.</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000000"/>
          <w:sz w:val="24"/>
          <w:szCs w:val="24"/>
          <w:lang w:eastAsia="ru-RU"/>
        </w:rPr>
        <w:t> </w:t>
      </w:r>
    </w:p>
    <w:p w:rsidR="00EC3BD8" w:rsidRPr="00EC3BD8" w:rsidRDefault="00EC3BD8" w:rsidP="00EC3BD8">
      <w:pPr>
        <w:numPr>
          <w:ilvl w:val="0"/>
          <w:numId w:val="1"/>
        </w:numPr>
        <w:shd w:val="clear" w:color="auto" w:fill="FFFFFF"/>
        <w:spacing w:after="0" w:line="240" w:lineRule="auto"/>
        <w:ind w:left="0"/>
        <w:jc w:val="center"/>
        <w:rPr>
          <w:rFonts w:ascii="Arial" w:eastAsia="Times New Roman" w:hAnsi="Arial" w:cs="Arial"/>
          <w:color w:val="000000"/>
          <w:sz w:val="21"/>
          <w:szCs w:val="21"/>
          <w:lang w:eastAsia="ru-RU"/>
        </w:rPr>
      </w:pPr>
      <w:r w:rsidRPr="00EC3BD8">
        <w:rPr>
          <w:rFonts w:ascii="Times New Roman" w:eastAsia="Times New Roman" w:hAnsi="Times New Roman" w:cs="Times New Roman"/>
          <w:b/>
          <w:bCs/>
          <w:color w:val="000000"/>
          <w:sz w:val="24"/>
          <w:szCs w:val="24"/>
          <w:lang w:eastAsia="ru-RU"/>
        </w:rPr>
        <w:t>Планируемые результаты освоения учебного предмета</w:t>
      </w:r>
    </w:p>
    <w:p w:rsidR="00EC3BD8" w:rsidRPr="00EC3BD8" w:rsidRDefault="00EC3BD8" w:rsidP="00EC3BD8">
      <w:pPr>
        <w:shd w:val="clear" w:color="auto" w:fill="FFFFFF"/>
        <w:spacing w:after="0" w:line="240" w:lineRule="auto"/>
        <w:ind w:left="720"/>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181818"/>
          <w:sz w:val="24"/>
          <w:szCs w:val="24"/>
          <w:lang w:eastAsia="ru-RU"/>
        </w:rPr>
        <w:t> </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181818"/>
          <w:sz w:val="24"/>
          <w:szCs w:val="24"/>
          <w:lang w:eastAsia="ru-RU"/>
        </w:rPr>
        <w:t>Личностные и предметные результаты освоения учебного предмета, коррекционного курса</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181818"/>
          <w:sz w:val="24"/>
          <w:szCs w:val="24"/>
          <w:lang w:eastAsia="ru-RU"/>
        </w:rPr>
        <w:t>Личностные результаты</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1) </w:t>
      </w:r>
      <w:proofErr w:type="spellStart"/>
      <w:r w:rsidRPr="00EC3BD8">
        <w:rPr>
          <w:rFonts w:ascii="Times New Roman" w:eastAsia="Times New Roman" w:hAnsi="Times New Roman" w:cs="Times New Roman"/>
          <w:color w:val="181818"/>
          <w:sz w:val="24"/>
          <w:szCs w:val="24"/>
          <w:lang w:eastAsia="ru-RU"/>
        </w:rPr>
        <w:t>Cоциально</w:t>
      </w:r>
      <w:proofErr w:type="spellEnd"/>
      <w:r w:rsidRPr="00EC3BD8">
        <w:rPr>
          <w:rFonts w:ascii="Times New Roman" w:eastAsia="Times New Roman" w:hAnsi="Times New Roman" w:cs="Times New Roman"/>
          <w:color w:val="181818"/>
          <w:sz w:val="24"/>
          <w:szCs w:val="24"/>
          <w:lang w:eastAsia="ru-RU"/>
        </w:rPr>
        <w:t>-эмоциональное участие в процессе общения и совместной деятельности;</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 xml:space="preserve">3) знать основы персональной идентичности, осознание своей принадлежности к определенному полу, осознание себя как </w:t>
      </w:r>
      <w:proofErr w:type="spellStart"/>
      <w:r w:rsidRPr="00EC3BD8">
        <w:rPr>
          <w:rFonts w:ascii="Times New Roman" w:eastAsia="Times New Roman" w:hAnsi="Times New Roman" w:cs="Times New Roman"/>
          <w:color w:val="181818"/>
          <w:sz w:val="24"/>
          <w:szCs w:val="24"/>
          <w:lang w:eastAsia="ru-RU"/>
        </w:rPr>
        <w:t>личноси</w:t>
      </w:r>
      <w:proofErr w:type="spellEnd"/>
      <w:r w:rsidRPr="00EC3BD8">
        <w:rPr>
          <w:rFonts w:ascii="Times New Roman" w:eastAsia="Times New Roman" w:hAnsi="Times New Roman" w:cs="Times New Roman"/>
          <w:color w:val="181818"/>
          <w:sz w:val="24"/>
          <w:szCs w:val="24"/>
          <w:lang w:eastAsia="ru-RU"/>
        </w:rPr>
        <w:t>;</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4) овладение начальными навыками адаптации в динамично изменяющемся и развивающемся мире;</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5) формирование уважительного отношения к окружающим;</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lastRenderedPageBreak/>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8) формирование эстетических потребностей, ценностей и чувств;</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9)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181818"/>
          <w:sz w:val="24"/>
          <w:szCs w:val="24"/>
          <w:lang w:eastAsia="ru-RU"/>
        </w:rPr>
        <w:t>Предметные результаты</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1) 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(в том числе с использованием технических средств); освоение двигательных навыков, координации, последовательности движений; совершенствование физических качеств: ловкости, силы, быстроты, выносливости; умение радоваться успехам: выше прыгнул, быстрее пробежал и другое.</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2) соотнесение самочувствия с настроением, собственной активностью, самостоятельностью и независимостью: умение определять свое самочувствие в связи с физической нагрузкой: усталость, болевые ощущения и другое; повышение уровня самостоятельности в освоении и совершенствовании двигательных умений.</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 </w:t>
      </w:r>
    </w:p>
    <w:p w:rsidR="00EC3BD8" w:rsidRPr="00EC3BD8" w:rsidRDefault="00EC3BD8" w:rsidP="00EC3BD8">
      <w:pPr>
        <w:shd w:val="clear" w:color="auto" w:fill="FFFFFF"/>
        <w:spacing w:after="0" w:line="294" w:lineRule="atLeast"/>
        <w:jc w:val="center"/>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181818"/>
          <w:sz w:val="24"/>
          <w:szCs w:val="24"/>
          <w:lang w:eastAsia="ru-RU"/>
        </w:rPr>
        <w:t>2.Содержание учебного предмета, коррекционного курса.</w:t>
      </w:r>
    </w:p>
    <w:p w:rsidR="00EC3BD8" w:rsidRPr="00EC3BD8" w:rsidRDefault="00EC3BD8" w:rsidP="00EC3BD8">
      <w:pPr>
        <w:shd w:val="clear" w:color="auto" w:fill="FFFFFF"/>
        <w:spacing w:after="0" w:line="294" w:lineRule="atLeast"/>
        <w:jc w:val="center"/>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 </w:t>
      </w:r>
    </w:p>
    <w:p w:rsidR="00EC3BD8" w:rsidRPr="00EC3BD8" w:rsidRDefault="00EC3BD8" w:rsidP="00EC3BD8">
      <w:pPr>
        <w:shd w:val="clear" w:color="auto" w:fill="FFFFFF"/>
        <w:spacing w:after="0" w:line="294" w:lineRule="atLeast"/>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лечебной физической культуре, формирование потребности в систематических занятиях лечебной физической культурой.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Адаптивное физическое воспитание в школьном возрасте</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Задачи: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1. Развитие двигательных навыков.</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2. Развитие психических процессов и речи.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3. Развитие познавательной деятельности.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4. Профессиональная ориентация.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Принципы работы с детьми с ДЦП:</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1. Создание мотивации.</w:t>
      </w:r>
      <w:r w:rsidRPr="00EC3BD8">
        <w:rPr>
          <w:rFonts w:ascii="Times New Roman" w:eastAsia="Times New Roman" w:hAnsi="Times New Roman" w:cs="Times New Roman"/>
          <w:color w:val="333333"/>
          <w:sz w:val="24"/>
          <w:szCs w:val="24"/>
          <w:lang w:eastAsia="ru-RU"/>
        </w:rPr>
        <w:t xml:space="preserve"> Наилучший результат можно получить при оптимальной мотивации, желании и потребности работать. Педагогам необходимо создавать ситуации, </w:t>
      </w:r>
      <w:r w:rsidRPr="00EC3BD8">
        <w:rPr>
          <w:rFonts w:ascii="Times New Roman" w:eastAsia="Times New Roman" w:hAnsi="Times New Roman" w:cs="Times New Roman"/>
          <w:color w:val="333333"/>
          <w:sz w:val="24"/>
          <w:szCs w:val="24"/>
          <w:lang w:eastAsia="ru-RU"/>
        </w:rPr>
        <w:lastRenderedPageBreak/>
        <w:t>при которых ребёнок может проявить активность - потянуться за игрушкой, повернуться, сесть, встать, участвовать в игре. Формирование интереса, мотивации возможно при правильной организации занятий: использование игровых моментов, особенно для детей дошкольного и младшего школьного возраста, правильный выбор сложности и темпа выполнения упражнений, подбора различных упражнений и средств.</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Дети с ДЦП, как и все дети, любят играть. В игре, особенно коллективной, они часто выполняют движения, действия, которые в другой ситуации не выполняют. Лечебные игры включают коррекцию двигательных, кинестетических, зрительно-пространственных, речевых и других нарушений. Игр должно быть много, разнообразных и интересных для ребёнка, но всегда целенаправленных. Если игры очень сложные, то ребёнок отказывается работать, если слишком лёгкие - ему не интересно.</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2. Согласованность активной работы и отдыха. </w:t>
      </w:r>
      <w:r w:rsidRPr="00EC3BD8">
        <w:rPr>
          <w:rFonts w:ascii="Times New Roman" w:eastAsia="Times New Roman" w:hAnsi="Times New Roman" w:cs="Times New Roman"/>
          <w:color w:val="333333"/>
          <w:sz w:val="24"/>
          <w:szCs w:val="24"/>
          <w:lang w:eastAsia="ru-RU"/>
        </w:rPr>
        <w:t>Высокая утомляемость при физической и психической нагрузке требует согласования активной работы и отдыха, своевременного перехода к другой деятельности, до наступления утомления, пресыщения, надо чуть-чуть «не доиграть», чтобы не погасить желания действовать.</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3. Непрерывность процесса. </w:t>
      </w:r>
      <w:r w:rsidRPr="00EC3BD8">
        <w:rPr>
          <w:rFonts w:ascii="Times New Roman" w:eastAsia="Times New Roman" w:hAnsi="Times New Roman" w:cs="Times New Roman"/>
          <w:color w:val="333333"/>
          <w:sz w:val="24"/>
          <w:szCs w:val="24"/>
          <w:lang w:eastAsia="ru-RU"/>
        </w:rPr>
        <w:t>Занятия не могут проводиться курсами. Они должны быть регулярными, систематическими, адекватными, практически постоянными и в школе и дома.</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4. Необходимость поощрения. </w:t>
      </w:r>
      <w:r w:rsidRPr="00EC3BD8">
        <w:rPr>
          <w:rFonts w:ascii="Times New Roman" w:eastAsia="Times New Roman" w:hAnsi="Times New Roman" w:cs="Times New Roman"/>
          <w:color w:val="333333"/>
          <w:sz w:val="24"/>
          <w:szCs w:val="24"/>
          <w:lang w:eastAsia="ru-RU"/>
        </w:rPr>
        <w:t>Ребята с ДЦП, как и все дети нуждаются в поощрении, и если на уроке сегодня ребёнок был более активным, изобретательным, что-то сделал лучше, то это надо отметить, похвалить его, в конце занятия подвести итог, но не в коем случае нельзя сравнивать успехи детей.</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5. Социальная направленность занятий. </w:t>
      </w:r>
      <w:r w:rsidRPr="00EC3BD8">
        <w:rPr>
          <w:rFonts w:ascii="Times New Roman" w:eastAsia="Times New Roman" w:hAnsi="Times New Roman" w:cs="Times New Roman"/>
          <w:color w:val="333333"/>
          <w:sz w:val="24"/>
          <w:szCs w:val="24"/>
          <w:lang w:eastAsia="ru-RU"/>
        </w:rPr>
        <w:t>Работать над социально значимыми двигательными актами (протянуть руку, взять кружку, поднести ко рту, переложить игрушки</w:t>
      </w:r>
      <w:proofErr w:type="gramStart"/>
      <w:r w:rsidRPr="00EC3BD8">
        <w:rPr>
          <w:rFonts w:ascii="Times New Roman" w:eastAsia="Times New Roman" w:hAnsi="Times New Roman" w:cs="Times New Roman"/>
          <w:color w:val="333333"/>
          <w:sz w:val="24"/>
          <w:szCs w:val="24"/>
          <w:lang w:eastAsia="ru-RU"/>
        </w:rPr>
        <w:t>),а</w:t>
      </w:r>
      <w:proofErr w:type="gramEnd"/>
      <w:r w:rsidRPr="00EC3BD8">
        <w:rPr>
          <w:rFonts w:ascii="Times New Roman" w:eastAsia="Times New Roman" w:hAnsi="Times New Roman" w:cs="Times New Roman"/>
          <w:color w:val="333333"/>
          <w:sz w:val="24"/>
          <w:szCs w:val="24"/>
          <w:lang w:eastAsia="ru-RU"/>
        </w:rPr>
        <w:t xml:space="preserve"> не над отдельными движениями (сгибание или разгибание в локтевом суставе).</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6. Необходимость активизации всех нарушенных функций.</w:t>
      </w:r>
      <w:r w:rsidRPr="00EC3BD8">
        <w:rPr>
          <w:rFonts w:ascii="Times New Roman" w:eastAsia="Times New Roman" w:hAnsi="Times New Roman" w:cs="Times New Roman"/>
          <w:color w:val="333333"/>
          <w:sz w:val="24"/>
          <w:szCs w:val="24"/>
          <w:lang w:eastAsia="ru-RU"/>
        </w:rPr>
        <w:t> На каждом занятии активизировать наибольшее число пострадавших анализаторов (двигательные, кинестетические, речевые, зрительные, слуховые)</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7. Сотрудничество с родителями. </w:t>
      </w:r>
      <w:r w:rsidRPr="00EC3BD8">
        <w:rPr>
          <w:rFonts w:ascii="Times New Roman" w:eastAsia="Times New Roman" w:hAnsi="Times New Roman" w:cs="Times New Roman"/>
          <w:color w:val="333333"/>
          <w:sz w:val="24"/>
          <w:szCs w:val="24"/>
          <w:lang w:eastAsia="ru-RU"/>
        </w:rPr>
        <w:t>Обязательно сотрудничать с родителями, чтобы и дома продолжалось адекватное воздействие. Использовать лечебную силу движений в простом и разнообразном домашнем труде - почистить зубы, застелить постель, помыть посуду, подмести пол. Не отбивать желание у детей что-либо делать самим, поощрять их к этому, ни в коем случае не делать за детей то, что они могут сами.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8. Воспитательная работа.</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Необходимо воспитывать взаимопомощь, самостоятельность, чувство ответственности. Большую роль играет семья, в которой ребёнок проводит основную часть времени, подход и отношение родителей к решению проблем ребёнка. Родители должны создать условия для формирования максимальной самостоятельности и двигательной активности ребёнка, возможности его всестороннего развития. Семье нельзя замыкаться в себе, избегать контактов, широкого общения. Это вредно и для ребёнка, и для родителей.</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Урок по физическому воспитанию в школах является одним из основных предметов. При этом решаются образовательные, воспитательные и коррекционные задачи.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Программа по физическому воспитанию для детей с ДЦП имеет свои особенности.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В раздел общеразвивающих упражнений введены коррекционные упражнения для: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lastRenderedPageBreak/>
        <w:t xml:space="preserve">— коррекции </w:t>
      </w:r>
      <w:proofErr w:type="spellStart"/>
      <w:r w:rsidRPr="00EC3BD8">
        <w:rPr>
          <w:rFonts w:ascii="Times New Roman" w:eastAsia="Times New Roman" w:hAnsi="Times New Roman" w:cs="Times New Roman"/>
          <w:color w:val="333333"/>
          <w:sz w:val="24"/>
          <w:szCs w:val="24"/>
          <w:lang w:eastAsia="ru-RU"/>
        </w:rPr>
        <w:t>позотонических</w:t>
      </w:r>
      <w:proofErr w:type="spellEnd"/>
      <w:r w:rsidRPr="00EC3BD8">
        <w:rPr>
          <w:rFonts w:ascii="Times New Roman" w:eastAsia="Times New Roman" w:hAnsi="Times New Roman" w:cs="Times New Roman"/>
          <w:color w:val="333333"/>
          <w:sz w:val="24"/>
          <w:szCs w:val="24"/>
          <w:lang w:eastAsia="ru-RU"/>
        </w:rPr>
        <w:t xml:space="preserve"> реакций;</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расслабления мышц;</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формирования правильной осанки;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опороспособности;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формирования равновесия;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развития пространственной ориентации и точности движений.</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Гимнастика и легкая атлетика не выделяются в отдельные разделы, а используются доступные виды занятий. В каждый урок включаются общеразвивающие, корригирующие, прикладные упражнения и игры по упрощенным правилам. Используется индивидуальный подход к детям с учетом их психического развития.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Работа учителя физкультуры осуществляется в тесном контакте с врачом.</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Требования к урокам физкультуры:</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постепенно увеличивать нагрузку и усложнять упражнения;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чередовать различные виды упражнений, применяя принцип</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рассеянной нагрузки;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упражнения должны соответствовать возможностям учеников;</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должен быть индивидуальный подход;</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рационально дозировать нагрузку, не допускать переутомления;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обеспечить профилактику травматизма и страховку.</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xml:space="preserve">Раздел «Прикладные упражнения» направлен на формирование возрастных </w:t>
      </w:r>
      <w:proofErr w:type="spellStart"/>
      <w:r w:rsidRPr="00EC3BD8">
        <w:rPr>
          <w:rFonts w:ascii="Times New Roman" w:eastAsia="Times New Roman" w:hAnsi="Times New Roman" w:cs="Times New Roman"/>
          <w:color w:val="333333"/>
          <w:sz w:val="24"/>
          <w:szCs w:val="24"/>
          <w:lang w:eastAsia="ru-RU"/>
        </w:rPr>
        <w:t>локомоторно</w:t>
      </w:r>
      <w:proofErr w:type="spellEnd"/>
      <w:r w:rsidRPr="00EC3BD8">
        <w:rPr>
          <w:rFonts w:ascii="Times New Roman" w:eastAsia="Times New Roman" w:hAnsi="Times New Roman" w:cs="Times New Roman"/>
          <w:color w:val="333333"/>
          <w:sz w:val="24"/>
          <w:szCs w:val="24"/>
          <w:lang w:eastAsia="ru-RU"/>
        </w:rPr>
        <w:t xml:space="preserve">-статических функций, необходимых в быту, учебе и труде. В нем выделены подразделы: построения и перестроения, ходьба и бег, прыжки, лазание и </w:t>
      </w:r>
      <w:proofErr w:type="spellStart"/>
      <w:r w:rsidRPr="00EC3BD8">
        <w:rPr>
          <w:rFonts w:ascii="Times New Roman" w:eastAsia="Times New Roman" w:hAnsi="Times New Roman" w:cs="Times New Roman"/>
          <w:color w:val="333333"/>
          <w:sz w:val="24"/>
          <w:szCs w:val="24"/>
          <w:lang w:eastAsia="ru-RU"/>
        </w:rPr>
        <w:t>перелезаниеритмические</w:t>
      </w:r>
      <w:proofErr w:type="spellEnd"/>
      <w:r w:rsidRPr="00EC3BD8">
        <w:rPr>
          <w:rFonts w:ascii="Times New Roman" w:eastAsia="Times New Roman" w:hAnsi="Times New Roman" w:cs="Times New Roman"/>
          <w:color w:val="333333"/>
          <w:sz w:val="24"/>
          <w:szCs w:val="24"/>
          <w:lang w:eastAsia="ru-RU"/>
        </w:rPr>
        <w:t xml:space="preserve"> и танцевальные упражнения, упражнения с предметами (гимнастическими палками, большими и малыми мячами, с флажками, с обручами). Из подвижных игр в программу включены наиболее распространенные игры, проводить которые необходимо по упрощенным правилам.</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Дети должны заниматься в спортивной форме и спортивной обуви. Вопрос об использовании ортопедической обуви и аппаратов во время занятий решает врач.</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Оценка успеваемости осуществляется в форме текущего учета. </w:t>
      </w:r>
      <w:r w:rsidRPr="00EC3BD8">
        <w:rPr>
          <w:rFonts w:ascii="Times New Roman" w:eastAsia="Times New Roman" w:hAnsi="Times New Roman" w:cs="Times New Roman"/>
          <w:color w:val="333333"/>
          <w:sz w:val="24"/>
          <w:szCs w:val="24"/>
          <w:u w:val="single"/>
          <w:lang w:eastAsia="ru-RU"/>
        </w:rPr>
        <w:t>Нормативов нет</w:t>
      </w:r>
      <w:r w:rsidRPr="00EC3BD8">
        <w:rPr>
          <w:rFonts w:ascii="Times New Roman" w:eastAsia="Times New Roman" w:hAnsi="Times New Roman" w:cs="Times New Roman"/>
          <w:color w:val="333333"/>
          <w:sz w:val="24"/>
          <w:szCs w:val="24"/>
          <w:lang w:eastAsia="ru-RU"/>
        </w:rPr>
        <w:t>, при оценке успехов учащихся учитываются двигательные возможности и характер дефекта.</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Выделяют упражнения начального этапа физической подготовки, развивающего и тренирующего.</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Упражнения начального этапа физической подготовки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i/>
          <w:iCs/>
          <w:color w:val="333333"/>
          <w:sz w:val="24"/>
          <w:szCs w:val="24"/>
          <w:lang w:eastAsia="ru-RU"/>
        </w:rPr>
        <w:t>Общеразвивающие и корригирующие упражнения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Дыхательные упражнения</w:t>
      </w:r>
      <w:r w:rsidRPr="00EC3BD8">
        <w:rPr>
          <w:rFonts w:ascii="Times New Roman" w:eastAsia="Times New Roman" w:hAnsi="Times New Roman" w:cs="Times New Roman"/>
          <w:color w:val="333333"/>
          <w:sz w:val="24"/>
          <w:szCs w:val="24"/>
          <w:lang w:eastAsia="ru-RU"/>
        </w:rPr>
        <w:t>. В исходном положении лежа на спине (сидя, стоя) развивать диафрагмальное дыхание, с акцентом на выдох. Выполнять удлиненный, углубленный выдох с одновременным произнесением звуков: «х-х-хо» (как согревают руки), «</w:t>
      </w:r>
      <w:proofErr w:type="spellStart"/>
      <w:r w:rsidRPr="00EC3BD8">
        <w:rPr>
          <w:rFonts w:ascii="Times New Roman" w:eastAsia="Times New Roman" w:hAnsi="Times New Roman" w:cs="Times New Roman"/>
          <w:color w:val="333333"/>
          <w:sz w:val="24"/>
          <w:szCs w:val="24"/>
          <w:lang w:eastAsia="ru-RU"/>
        </w:rPr>
        <w:t>фф</w:t>
      </w:r>
      <w:proofErr w:type="spellEnd"/>
      <w:r w:rsidRPr="00EC3BD8">
        <w:rPr>
          <w:rFonts w:ascii="Times New Roman" w:eastAsia="Times New Roman" w:hAnsi="Times New Roman" w:cs="Times New Roman"/>
          <w:color w:val="333333"/>
          <w:sz w:val="24"/>
          <w:szCs w:val="24"/>
          <w:lang w:eastAsia="ru-RU"/>
        </w:rPr>
        <w:t>-фу» (как студят чай), «чу-чу-чу» (паровоз), «ш-ш-ш» (вагоны), «у-у-у» (самолет), «ж-ж-ж» (жук), задуть свечу, надуть шарик. Звуковая гимнастика, сочетание дыхания с движениями.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lastRenderedPageBreak/>
        <w:t xml:space="preserve">Основные исходные положения и изолированные движения головы, </w:t>
      </w:r>
      <w:proofErr w:type="spellStart"/>
      <w:proofErr w:type="gramStart"/>
      <w:r w:rsidRPr="00EC3BD8">
        <w:rPr>
          <w:rFonts w:ascii="Times New Roman" w:eastAsia="Times New Roman" w:hAnsi="Times New Roman" w:cs="Times New Roman"/>
          <w:i/>
          <w:iCs/>
          <w:color w:val="333333"/>
          <w:sz w:val="24"/>
          <w:szCs w:val="24"/>
          <w:u w:val="single"/>
          <w:lang w:eastAsia="ru-RU"/>
        </w:rPr>
        <w:t>рук.ног</w:t>
      </w:r>
      <w:proofErr w:type="spellEnd"/>
      <w:proofErr w:type="gramEnd"/>
      <w:r w:rsidRPr="00EC3BD8">
        <w:rPr>
          <w:rFonts w:ascii="Times New Roman" w:eastAsia="Times New Roman" w:hAnsi="Times New Roman" w:cs="Times New Roman"/>
          <w:i/>
          <w:iCs/>
          <w:color w:val="333333"/>
          <w:sz w:val="24"/>
          <w:szCs w:val="24"/>
          <w:u w:val="single"/>
          <w:lang w:eastAsia="ru-RU"/>
        </w:rPr>
        <w:t xml:space="preserve">, </w:t>
      </w:r>
      <w:proofErr w:type="spellStart"/>
      <w:r w:rsidRPr="00EC3BD8">
        <w:rPr>
          <w:rFonts w:ascii="Times New Roman" w:eastAsia="Times New Roman" w:hAnsi="Times New Roman" w:cs="Times New Roman"/>
          <w:i/>
          <w:iCs/>
          <w:color w:val="333333"/>
          <w:sz w:val="24"/>
          <w:szCs w:val="24"/>
          <w:u w:val="single"/>
          <w:lang w:eastAsia="ru-RU"/>
        </w:rPr>
        <w:t>туловища.</w:t>
      </w:r>
      <w:r w:rsidRPr="00EC3BD8">
        <w:rPr>
          <w:rFonts w:ascii="Times New Roman" w:eastAsia="Times New Roman" w:hAnsi="Times New Roman" w:cs="Times New Roman"/>
          <w:color w:val="333333"/>
          <w:sz w:val="24"/>
          <w:szCs w:val="24"/>
          <w:lang w:eastAsia="ru-RU"/>
        </w:rPr>
        <w:t>Исходное</w:t>
      </w:r>
      <w:proofErr w:type="spellEnd"/>
      <w:r w:rsidRPr="00EC3BD8">
        <w:rPr>
          <w:rFonts w:ascii="Times New Roman" w:eastAsia="Times New Roman" w:hAnsi="Times New Roman" w:cs="Times New Roman"/>
          <w:color w:val="333333"/>
          <w:sz w:val="24"/>
          <w:szCs w:val="24"/>
          <w:lang w:eastAsia="ru-RU"/>
        </w:rPr>
        <w:t xml:space="preserve"> положение: лежа, сидя, стоя. Движения головой в разных направлениях. Одновременные движения руками вперед, назад, в стороны, вверх, вниз. Сгибание и разгибание предплечий и кистей рук. Поочередное и одновременное сгибание пальцев в кулак и разгибание с изменением темпа движения. Противопоставление первого пальца остальным с контролем зрения, а также без него. Выделение пальцев рук. В исходных положениях лежа на спине, на животе, на боку поочередное поднимание и отведение прямых или согнутых ног, сгибание, разгибание, а также круговые движения ими. Приседание на всей ступне, стоя у опоры. Наклоны туловища вперед, назад, в стороны. Акробатические группировки: сидя, лежа, на спине, в приседе. Простейшие сочетания изученных движений.</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для формирования свода стоп, их подвижности и опороспособности</w:t>
      </w:r>
      <w:r w:rsidRPr="00EC3BD8">
        <w:rPr>
          <w:rFonts w:ascii="Times New Roman" w:eastAsia="Times New Roman" w:hAnsi="Times New Roman" w:cs="Times New Roman"/>
          <w:b/>
          <w:bCs/>
          <w:i/>
          <w:iCs/>
          <w:color w:val="333333"/>
          <w:sz w:val="24"/>
          <w:szCs w:val="24"/>
          <w:lang w:eastAsia="ru-RU"/>
        </w:rPr>
        <w:t>.</w:t>
      </w:r>
      <w:r w:rsidRPr="00EC3BD8">
        <w:rPr>
          <w:rFonts w:ascii="Times New Roman" w:eastAsia="Times New Roman" w:hAnsi="Times New Roman" w:cs="Times New Roman"/>
          <w:color w:val="333333"/>
          <w:sz w:val="24"/>
          <w:szCs w:val="24"/>
          <w:lang w:eastAsia="ru-RU"/>
        </w:rPr>
        <w:t> В исходном положении: сидя (стоя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обруч и передачей соседу по ряду. Ходьба по ребристой доске, массажному коврику, рейкам гимнастической стенки.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для формирования равновесия.</w:t>
      </w:r>
      <w:r w:rsidRPr="00EC3BD8">
        <w:rPr>
          <w:rFonts w:ascii="Times New Roman" w:eastAsia="Times New Roman" w:hAnsi="Times New Roman" w:cs="Times New Roman"/>
          <w:color w:val="333333"/>
          <w:sz w:val="24"/>
          <w:szCs w:val="24"/>
          <w:lang w:eastAsia="ru-RU"/>
        </w:rPr>
        <w:t> Движение головой сидя, стоя на коленях, стоя у опоры. Наклоны вперед-назад, вправо, влево; повороты вправо-влево. Из исходного положения лежа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Удерживание различных исходных положений на качающейся плоскости. Ходьба по начерченному коридору, по доске, лежащей на полу, по доске с приподнятым краем (вверх и вниз), по гимнастической скамейке (25—30 см высотой). Перешагивание через канат, лежащий на полу, через бруски, гимнастические палки, лежащие на полу на расстоянии 1 м. Шагание с предмета на предмет.</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для формирования правильной осанки.</w:t>
      </w:r>
      <w:r w:rsidRPr="00EC3BD8">
        <w:rPr>
          <w:rFonts w:ascii="Times New Roman" w:eastAsia="Times New Roman" w:hAnsi="Times New Roman" w:cs="Times New Roman"/>
          <w:color w:val="333333"/>
          <w:sz w:val="24"/>
          <w:szCs w:val="24"/>
          <w:lang w:eastAsia="ru-RU"/>
        </w:rPr>
        <w:t> Стойка у вертикальной плоскости с сохранением правильной осанки при движениях головой, руками, глазами в разных исходных положениях и при движениях рук. Сохранение устойчивости в стойке «одна ступня впереди другой» с открытыми и закрытыми глазами. Стойка на носках, стойка на одной ноге, другая в сторону, вперед, назад. Смена исходных положений под счет учителя с открытыми и закрытыми глазами. Удерживание различных исходных положений на качающейся плоскости с движениями рук. Кружение на месте переступанием с последующим выполнением упражнений руками с наклонами, приседаниями и выпадами вперед, в сторону. Ходьба по доске, лежащей на полу, по наклонной доске, по гимнастической скамейке, бревну с движениями руками и с предметом в руках (флажком, гимнастической палкой, мешочком с песком, с мячом, обручем). Ходьба по гимнастической скамейке с приседаниями, с поворотом (переступанием), приставными шагами, переменными шагами вперед, назад, боком. Ходьба по гимнастической скамейке с перешагиваниями через набивные мячи, веревочку, натянутую на высоте 20—25 см.</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Прикладные упражнения.</w:t>
      </w:r>
      <w:r w:rsidRPr="00EC3BD8">
        <w:rPr>
          <w:rFonts w:ascii="Times New Roman" w:eastAsia="Times New Roman" w:hAnsi="Times New Roman" w:cs="Times New Roman"/>
          <w:color w:val="333333"/>
          <w:sz w:val="24"/>
          <w:szCs w:val="24"/>
          <w:lang w:eastAsia="ru-RU"/>
        </w:rPr>
        <w:t> Построения и перестроения. 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«вольно», «направо», «налево».</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Лазания и </w:t>
      </w:r>
      <w:proofErr w:type="spellStart"/>
      <w:r w:rsidRPr="00EC3BD8">
        <w:rPr>
          <w:rFonts w:ascii="Times New Roman" w:eastAsia="Times New Roman" w:hAnsi="Times New Roman" w:cs="Times New Roman"/>
          <w:i/>
          <w:iCs/>
          <w:color w:val="333333"/>
          <w:sz w:val="24"/>
          <w:szCs w:val="24"/>
          <w:u w:val="single"/>
          <w:lang w:eastAsia="ru-RU"/>
        </w:rPr>
        <w:t>перелезание</w:t>
      </w:r>
      <w:proofErr w:type="spellEnd"/>
      <w:r w:rsidRPr="00EC3BD8">
        <w:rPr>
          <w:rFonts w:ascii="Times New Roman" w:eastAsia="Times New Roman" w:hAnsi="Times New Roman" w:cs="Times New Roman"/>
          <w:i/>
          <w:iCs/>
          <w:color w:val="333333"/>
          <w:sz w:val="24"/>
          <w:szCs w:val="24"/>
          <w:u w:val="single"/>
          <w:lang w:eastAsia="ru-RU"/>
        </w:rPr>
        <w:t>.</w:t>
      </w:r>
      <w:r w:rsidRPr="00EC3BD8">
        <w:rPr>
          <w:rFonts w:ascii="Times New Roman" w:eastAsia="Times New Roman" w:hAnsi="Times New Roman" w:cs="Times New Roman"/>
          <w:color w:val="333333"/>
          <w:sz w:val="24"/>
          <w:szCs w:val="24"/>
          <w:lang w:eastAsia="ru-RU"/>
        </w:rPr>
        <w:t xml:space="preserve"> Лазание по гимнастической стенке вверх и вниз разными способами. Лазание на четвереньках по наклонной скамейке, установленной под углом 30° с переходом на гимнастическую стенку и наоборот. </w:t>
      </w:r>
      <w:proofErr w:type="spellStart"/>
      <w:r w:rsidRPr="00EC3BD8">
        <w:rPr>
          <w:rFonts w:ascii="Times New Roman" w:eastAsia="Times New Roman" w:hAnsi="Times New Roman" w:cs="Times New Roman"/>
          <w:color w:val="333333"/>
          <w:sz w:val="24"/>
          <w:szCs w:val="24"/>
          <w:lang w:eastAsia="ru-RU"/>
        </w:rPr>
        <w:t>Перелезание</w:t>
      </w:r>
      <w:proofErr w:type="spellEnd"/>
      <w:r w:rsidRPr="00EC3BD8">
        <w:rPr>
          <w:rFonts w:ascii="Times New Roman" w:eastAsia="Times New Roman" w:hAnsi="Times New Roman" w:cs="Times New Roman"/>
          <w:color w:val="333333"/>
          <w:sz w:val="24"/>
          <w:szCs w:val="24"/>
          <w:lang w:eastAsia="ru-RU"/>
        </w:rPr>
        <w:t xml:space="preserve"> через препятствие высотой до 1 м. Пролезание сквозь обруч, не касаясь его ногами, удерживание его горизонтально и вертикально к полу. Пролезание между рейками наклонной вестницы сверху вниз и снизу вверх. Вис на канате с помощью рук и ног, лазанье на высоту 1 м.</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lastRenderedPageBreak/>
        <w:t>Упражнения с гимнастическими палками.</w:t>
      </w:r>
      <w:r w:rsidRPr="00EC3BD8">
        <w:rPr>
          <w:rFonts w:ascii="Times New Roman" w:eastAsia="Times New Roman" w:hAnsi="Times New Roman" w:cs="Times New Roman"/>
          <w:color w:val="333333"/>
          <w:sz w:val="24"/>
          <w:szCs w:val="24"/>
          <w:lang w:eastAsia="ru-RU"/>
        </w:rPr>
        <w:t> Подбрасывание и ловля палки, изменяя хват. Балансирование палки, стоя на одном месте. Удерживая палку перед собой (на лопатках, за спиной), изменять исходное положение, например: встать на одно колено, на оба колена, сесть и подняться в основную стойку, не выпуская палку из рук и не меняя хвата.</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с большим мячом.</w:t>
      </w:r>
      <w:r w:rsidRPr="00EC3BD8">
        <w:rPr>
          <w:rFonts w:ascii="Times New Roman" w:eastAsia="Times New Roman" w:hAnsi="Times New Roman" w:cs="Times New Roman"/>
          <w:color w:val="333333"/>
          <w:sz w:val="24"/>
          <w:szCs w:val="24"/>
          <w:lang w:eastAsia="ru-RU"/>
        </w:rPr>
        <w:t> Перекладывание мяча из руки в руку с вращением вокруг себя. Ведение мяча. Удары мяча об пол перед собой с одновременным подпрыгиванием на двух ногах. Прокатывание мяча, броски вперед, в сторону с дозированными усилиями.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Упражнение с малыми мячами.</w:t>
      </w:r>
      <w:r w:rsidRPr="00EC3BD8">
        <w:rPr>
          <w:rFonts w:ascii="Times New Roman" w:eastAsia="Times New Roman" w:hAnsi="Times New Roman" w:cs="Times New Roman"/>
          <w:color w:val="333333"/>
          <w:sz w:val="24"/>
          <w:szCs w:val="24"/>
          <w:lang w:eastAsia="ru-RU"/>
        </w:rPr>
        <w:t> «Школа мяча» с усложненными бросками в различных исходных положениях. Метание мяча сбоку одной рукой. Метание теннисного мяча на дальность. Бросок двумя руками снизу через возвышенность (высота 2 м). Попадание мячом в предмет (большой мяч, кубик и т.д.).</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Упражнения развивающего этапа физической подготовки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i/>
          <w:iCs/>
          <w:color w:val="333333"/>
          <w:sz w:val="24"/>
          <w:szCs w:val="24"/>
          <w:lang w:eastAsia="ru-RU"/>
        </w:rPr>
        <w:t>Общеразвивающие и корригирующие упражнения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Дыхательные упражнения.</w:t>
      </w:r>
      <w:r w:rsidRPr="00EC3BD8">
        <w:rPr>
          <w:rFonts w:ascii="Times New Roman" w:eastAsia="Times New Roman" w:hAnsi="Times New Roman" w:cs="Times New Roman"/>
          <w:color w:val="333333"/>
          <w:sz w:val="24"/>
          <w:szCs w:val="24"/>
          <w:lang w:eastAsia="ru-RU"/>
        </w:rPr>
        <w:t xml:space="preserve"> В различных исходных положениях тренировать все типы дыхания. Дыхательные упражнения с руками на поясе, за головой. Развивать подвижность грудной клетки при выполнении усиленного дыхания (на вдохе приподнять </w:t>
      </w:r>
      <w:proofErr w:type="spellStart"/>
      <w:r w:rsidRPr="00EC3BD8">
        <w:rPr>
          <w:rFonts w:ascii="Times New Roman" w:eastAsia="Times New Roman" w:hAnsi="Times New Roman" w:cs="Times New Roman"/>
          <w:color w:val="333333"/>
          <w:sz w:val="24"/>
          <w:szCs w:val="24"/>
          <w:lang w:eastAsia="ru-RU"/>
        </w:rPr>
        <w:t>надплечья</w:t>
      </w:r>
      <w:proofErr w:type="spellEnd"/>
      <w:r w:rsidRPr="00EC3BD8">
        <w:rPr>
          <w:rFonts w:ascii="Times New Roman" w:eastAsia="Times New Roman" w:hAnsi="Times New Roman" w:cs="Times New Roman"/>
          <w:color w:val="333333"/>
          <w:sz w:val="24"/>
          <w:szCs w:val="24"/>
          <w:lang w:eastAsia="ru-RU"/>
        </w:rPr>
        <w:t>, на выдохе надавливать ладонями на боковые поверхности грудной клетки). Изменение темпа вдоха и выдоха (по подражанию, под хлопки, под счет). Ритмичное дыхание при выполнении движений: вдох при поднимании рук, отведении их в сторону, выпрямление туловища, разгибание ног: при опускании вниз головы, при наклонах туловища и приседаниях.</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Основные положения и движения головы, </w:t>
      </w:r>
      <w:proofErr w:type="spellStart"/>
      <w:proofErr w:type="gramStart"/>
      <w:r w:rsidRPr="00EC3BD8">
        <w:rPr>
          <w:rFonts w:ascii="Times New Roman" w:eastAsia="Times New Roman" w:hAnsi="Times New Roman" w:cs="Times New Roman"/>
          <w:i/>
          <w:iCs/>
          <w:color w:val="333333"/>
          <w:sz w:val="24"/>
          <w:szCs w:val="24"/>
          <w:u w:val="single"/>
          <w:lang w:eastAsia="ru-RU"/>
        </w:rPr>
        <w:t>рук.ног</w:t>
      </w:r>
      <w:proofErr w:type="spellEnd"/>
      <w:proofErr w:type="gramEnd"/>
      <w:r w:rsidRPr="00EC3BD8">
        <w:rPr>
          <w:rFonts w:ascii="Times New Roman" w:eastAsia="Times New Roman" w:hAnsi="Times New Roman" w:cs="Times New Roman"/>
          <w:i/>
          <w:iCs/>
          <w:color w:val="333333"/>
          <w:sz w:val="24"/>
          <w:szCs w:val="24"/>
          <w:u w:val="single"/>
          <w:lang w:eastAsia="ru-RU"/>
        </w:rPr>
        <w:t>, туловища. </w:t>
      </w:r>
      <w:r w:rsidRPr="00EC3BD8">
        <w:rPr>
          <w:rFonts w:ascii="Times New Roman" w:eastAsia="Times New Roman" w:hAnsi="Times New Roman" w:cs="Times New Roman"/>
          <w:color w:val="333333"/>
          <w:sz w:val="24"/>
          <w:szCs w:val="24"/>
          <w:lang w:eastAsia="ru-RU"/>
        </w:rPr>
        <w:t>Основная стойка, стойка — ноги на ширине плеч. Движения головой с сохранением заданного положения туловища и конечностей. Основные положения рук: вниз, в сторону, вперед, за спину, на пояс, на голову, к плечам. Последовательные движение руками (и ногами) по подражанию и по инструкции. Движение кистей и предплечий в разных направлениях. Противопоставление одного пальца остальным, противопоставление пальцев одной руки пальцам другой, выделение пальцев рук, поочередное сгибание и разгибание пальцев. Из исходного положения сидя на полу, на гимнастической скамейке, стоя у опоры выполнение поочередно круговых движений, поднимание, отведение и приведение ног. Наклоны и повороты туловища при положении рук за голову, вверх, в сторону, на пояс. Группировки сидя, лежа на спине, в приседе. Перекат назад из упора присев и перекатом вперед, группировка сидя. Сочетание изученных движений.</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Упражнения </w:t>
      </w:r>
      <w:proofErr w:type="gramStart"/>
      <w:r w:rsidRPr="00EC3BD8">
        <w:rPr>
          <w:rFonts w:ascii="Times New Roman" w:eastAsia="Times New Roman" w:hAnsi="Times New Roman" w:cs="Times New Roman"/>
          <w:i/>
          <w:iCs/>
          <w:color w:val="333333"/>
          <w:sz w:val="24"/>
          <w:szCs w:val="24"/>
          <w:u w:val="single"/>
          <w:lang w:eastAsia="ru-RU"/>
        </w:rPr>
        <w:t>для формирование</w:t>
      </w:r>
      <w:proofErr w:type="gramEnd"/>
      <w:r w:rsidRPr="00EC3BD8">
        <w:rPr>
          <w:rFonts w:ascii="Times New Roman" w:eastAsia="Times New Roman" w:hAnsi="Times New Roman" w:cs="Times New Roman"/>
          <w:i/>
          <w:iCs/>
          <w:color w:val="333333"/>
          <w:sz w:val="24"/>
          <w:szCs w:val="24"/>
          <w:u w:val="single"/>
          <w:lang w:eastAsia="ru-RU"/>
        </w:rPr>
        <w:t xml:space="preserve"> свода стоп, их подвижности и опороспособности</w:t>
      </w:r>
      <w:r w:rsidRPr="00EC3BD8">
        <w:rPr>
          <w:rFonts w:ascii="Times New Roman" w:eastAsia="Times New Roman" w:hAnsi="Times New Roman" w:cs="Times New Roman"/>
          <w:color w:val="333333"/>
          <w:sz w:val="24"/>
          <w:szCs w:val="24"/>
          <w:lang w:eastAsia="ru-RU"/>
        </w:rPr>
        <w:t>. Сгибание и разгибание пальцев ног, тыльное и подошвенное сгибание стоп, круговое движение, смыкание и размыкания носков с опорой о пятку. Сидя на полу с опорой руками сзади, на гимнастической скамейке, захватывать веревку пальцами ног, поднимать ее над полом, подтягивать к себе; катать мяч стопами, захватывать мяч, захватывать мяч и подбрасывать вверх, вперед, передавать соседу по ряду, перекатывание мяча подошвами стоп. Стоя лицом к гимнастической стенке, ноги на ширине ступни, ноги в шаге, в глубоком приседании, и, удерживаясь руками за рейку на уровне груди, ходить по нижней, выполнять перекаты с носка на пятку (сидя, стоя).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для формирования равновесия.</w:t>
      </w:r>
      <w:r w:rsidRPr="00EC3BD8">
        <w:rPr>
          <w:rFonts w:ascii="Times New Roman" w:eastAsia="Times New Roman" w:hAnsi="Times New Roman" w:cs="Times New Roman"/>
          <w:color w:val="333333"/>
          <w:sz w:val="24"/>
          <w:szCs w:val="24"/>
          <w:lang w:eastAsia="ru-RU"/>
        </w:rPr>
        <w:t xml:space="preserve"> Движение головой в разных исходных положениях и при движениях рук; повороты, наклоны, вращение. Изменение исходных положений без опоры руками; из основной стойки — в стойку на одно колене, на два колена и обратно; в полуприсед и обратно. Кружение на месте переступанием, руки в стороны. Ходьба по начерченной линии, по доске, лежащей на полу, по наклонной доске (вверх и вниз) по гимнастической скамейке, по качающейся плоскости. Перешагивание </w:t>
      </w:r>
      <w:r w:rsidRPr="00EC3BD8">
        <w:rPr>
          <w:rFonts w:ascii="Times New Roman" w:eastAsia="Times New Roman" w:hAnsi="Times New Roman" w:cs="Times New Roman"/>
          <w:color w:val="333333"/>
          <w:sz w:val="24"/>
          <w:szCs w:val="24"/>
          <w:lang w:eastAsia="ru-RU"/>
        </w:rPr>
        <w:lastRenderedPageBreak/>
        <w:t>через бруски, гимнастические палки, обручи, лежащие на полу на расстоянии 50 см. Перешагивание через гимнастическую лестницу, положенную на пол (высота 30—40 см). Стойки: на уменьшенной опоре, на поднятой опоре, опоре различной формы, на одной ноге.</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на развитие пространственной ориентировки и точности движений.</w:t>
      </w:r>
      <w:r w:rsidRPr="00EC3BD8">
        <w:rPr>
          <w:rFonts w:ascii="Times New Roman" w:eastAsia="Times New Roman" w:hAnsi="Times New Roman" w:cs="Times New Roman"/>
          <w:color w:val="333333"/>
          <w:sz w:val="24"/>
          <w:szCs w:val="24"/>
          <w:lang w:eastAsia="ru-RU"/>
        </w:rPr>
        <w:t> Передвижение к ориентирам (флажку или мячу). Выполнение исходных положений рук по инструкции учителя: вниз, вверх, вперед, назад, с открытыми и закрытыми глазами. Ходьба с изменением направления по ориентирам, начерченным на полу.</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Лазанье и </w:t>
      </w:r>
      <w:proofErr w:type="spellStart"/>
      <w:r w:rsidRPr="00EC3BD8">
        <w:rPr>
          <w:rFonts w:ascii="Times New Roman" w:eastAsia="Times New Roman" w:hAnsi="Times New Roman" w:cs="Times New Roman"/>
          <w:i/>
          <w:iCs/>
          <w:color w:val="333333"/>
          <w:sz w:val="24"/>
          <w:szCs w:val="24"/>
          <w:u w:val="single"/>
          <w:lang w:eastAsia="ru-RU"/>
        </w:rPr>
        <w:t>перелезание</w:t>
      </w:r>
      <w:proofErr w:type="spellEnd"/>
      <w:r w:rsidRPr="00EC3BD8">
        <w:rPr>
          <w:rFonts w:ascii="Times New Roman" w:eastAsia="Times New Roman" w:hAnsi="Times New Roman" w:cs="Times New Roman"/>
          <w:i/>
          <w:iCs/>
          <w:color w:val="333333"/>
          <w:sz w:val="24"/>
          <w:szCs w:val="24"/>
          <w:u w:val="single"/>
          <w:lang w:eastAsia="ru-RU"/>
        </w:rPr>
        <w:t>.</w:t>
      </w:r>
      <w:r w:rsidRPr="00EC3BD8">
        <w:rPr>
          <w:rFonts w:ascii="Times New Roman" w:eastAsia="Times New Roman" w:hAnsi="Times New Roman" w:cs="Times New Roman"/>
          <w:color w:val="333333"/>
          <w:sz w:val="24"/>
          <w:szCs w:val="24"/>
          <w:lang w:eastAsia="ru-RU"/>
        </w:rPr>
        <w:t xml:space="preserve"> Лазанье вверх и вниз по гимнастической стенке, не касаясь реек. Лазанье на четвереньках по ковровой дорожке, по гимнастической скамейке, наклонной доске, наклонной лестнице. </w:t>
      </w:r>
      <w:proofErr w:type="spellStart"/>
      <w:r w:rsidRPr="00EC3BD8">
        <w:rPr>
          <w:rFonts w:ascii="Times New Roman" w:eastAsia="Times New Roman" w:hAnsi="Times New Roman" w:cs="Times New Roman"/>
          <w:color w:val="333333"/>
          <w:sz w:val="24"/>
          <w:szCs w:val="24"/>
          <w:lang w:eastAsia="ru-RU"/>
        </w:rPr>
        <w:t>Перелезание</w:t>
      </w:r>
      <w:proofErr w:type="spellEnd"/>
      <w:r w:rsidRPr="00EC3BD8">
        <w:rPr>
          <w:rFonts w:ascii="Times New Roman" w:eastAsia="Times New Roman" w:hAnsi="Times New Roman" w:cs="Times New Roman"/>
          <w:color w:val="333333"/>
          <w:sz w:val="24"/>
          <w:szCs w:val="24"/>
          <w:lang w:eastAsia="ru-RU"/>
        </w:rPr>
        <w:t xml:space="preserve"> через препятствие высотой 50—60 см (гимнастическая скамейка). </w:t>
      </w:r>
      <w:proofErr w:type="spellStart"/>
      <w:r w:rsidRPr="00EC3BD8">
        <w:rPr>
          <w:rFonts w:ascii="Times New Roman" w:eastAsia="Times New Roman" w:hAnsi="Times New Roman" w:cs="Times New Roman"/>
          <w:color w:val="333333"/>
          <w:sz w:val="24"/>
          <w:szCs w:val="24"/>
          <w:lang w:eastAsia="ru-RU"/>
        </w:rPr>
        <w:t>Подлезание</w:t>
      </w:r>
      <w:proofErr w:type="spellEnd"/>
      <w:r w:rsidRPr="00EC3BD8">
        <w:rPr>
          <w:rFonts w:ascii="Times New Roman" w:eastAsia="Times New Roman" w:hAnsi="Times New Roman" w:cs="Times New Roman"/>
          <w:color w:val="333333"/>
          <w:sz w:val="24"/>
          <w:szCs w:val="24"/>
          <w:lang w:eastAsia="ru-RU"/>
        </w:rPr>
        <w:t xml:space="preserve"> под препятствие высотой 40— 50 см (под натянутую веревку). Пролезание через обруч, удерживаемый учителем (другим учеником) ребром к полу вертикально.</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с гимнастическими палками.</w:t>
      </w:r>
      <w:r w:rsidRPr="00EC3BD8">
        <w:rPr>
          <w:rFonts w:ascii="Times New Roman" w:eastAsia="Times New Roman" w:hAnsi="Times New Roman" w:cs="Times New Roman"/>
          <w:color w:val="333333"/>
          <w:sz w:val="24"/>
          <w:szCs w:val="24"/>
          <w:lang w:eastAsia="ru-RU"/>
        </w:rPr>
        <w:t> Удержание палки различными хватами (сверху, снизу, сбоку) с индивидуальной коррекцией дефектов хвата. Перекладывание палки из руки в руку, меняя способы хвата. По подражанию принимать различные исходные положения с палкой в руках: палка внизу перед собой, палка за головой. Выполнение поворотов и наклонов туловища, удерживая палку перед собой, вверху. Стоя на коленях, палка над головой, повороты и наклоны туловища</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с большими мячами.</w:t>
      </w:r>
      <w:r w:rsidRPr="00EC3BD8">
        <w:rPr>
          <w:rFonts w:ascii="Times New Roman" w:eastAsia="Times New Roman" w:hAnsi="Times New Roman" w:cs="Times New Roman"/>
          <w:color w:val="333333"/>
          <w:sz w:val="24"/>
          <w:szCs w:val="24"/>
          <w:lang w:eastAsia="ru-RU"/>
        </w:rPr>
        <w:t xml:space="preserve"> Принимать различные исходные положения, удерживая мяч в руках. Прокатывание мяча на дальность разгибанием руки (кисть сверху). Катание мяча толчком одной руки (двумя), лежа на животе. Стоя на коленях, перекатывать мяч вокруг себя, друг другу. Сидя на полу, ноги </w:t>
      </w:r>
      <w:proofErr w:type="spellStart"/>
      <w:r w:rsidRPr="00EC3BD8">
        <w:rPr>
          <w:rFonts w:ascii="Times New Roman" w:eastAsia="Times New Roman" w:hAnsi="Times New Roman" w:cs="Times New Roman"/>
          <w:color w:val="333333"/>
          <w:sz w:val="24"/>
          <w:szCs w:val="24"/>
          <w:lang w:eastAsia="ru-RU"/>
        </w:rPr>
        <w:t>скрестно</w:t>
      </w:r>
      <w:proofErr w:type="spellEnd"/>
      <w:r w:rsidRPr="00EC3BD8">
        <w:rPr>
          <w:rFonts w:ascii="Times New Roman" w:eastAsia="Times New Roman" w:hAnsi="Times New Roman" w:cs="Times New Roman"/>
          <w:color w:val="333333"/>
          <w:sz w:val="24"/>
          <w:szCs w:val="24"/>
          <w:lang w:eastAsia="ru-RU"/>
        </w:rPr>
        <w:t xml:space="preserve"> (ноги выпрямлены) — прокатывание мяча вокруг себя. Передача мяча друг другу (в парах, по кругу, по ряду двумя руками сверху на уровне груди, сверху, сбоку, с шага вперед). Прокатывание мяча перед собой с продвижением по залу. Броски мяча через веревку, лежа на животе. Броски мяча вперед, в сторону снизу, от груди, из-за головы. Подбрасывание мяча перед собой и ловля.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с малыми мячами.</w:t>
      </w:r>
      <w:r w:rsidRPr="00EC3BD8">
        <w:rPr>
          <w:rFonts w:ascii="Times New Roman" w:eastAsia="Times New Roman" w:hAnsi="Times New Roman" w:cs="Times New Roman"/>
          <w:color w:val="333333"/>
          <w:sz w:val="24"/>
          <w:szCs w:val="24"/>
          <w:lang w:eastAsia="ru-RU"/>
        </w:rPr>
        <w:t> Сгибание, разгибание, вращение кисти, предплечья и всей руки; с удержанием мяча. Перекладывание мяча из руки в руку перед собой, над головой, за спиной в основной стойке и изменяя исходное положение. Подбрасывание мяча, перед собой и ловля.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color w:val="333333"/>
          <w:sz w:val="24"/>
          <w:szCs w:val="24"/>
          <w:lang w:eastAsia="ru-RU"/>
        </w:rPr>
        <w:t>Упражнения тренирующего этапа физической подготовки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b/>
          <w:bCs/>
          <w:i/>
          <w:iCs/>
          <w:color w:val="333333"/>
          <w:sz w:val="24"/>
          <w:szCs w:val="24"/>
          <w:lang w:eastAsia="ru-RU"/>
        </w:rPr>
        <w:t>Общеразвивающие и корригирующие упражнения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Дыхательные упражнения.</w:t>
      </w:r>
      <w:r w:rsidRPr="00EC3BD8">
        <w:rPr>
          <w:rFonts w:ascii="Times New Roman" w:eastAsia="Times New Roman" w:hAnsi="Times New Roman" w:cs="Times New Roman"/>
          <w:color w:val="333333"/>
          <w:sz w:val="24"/>
          <w:szCs w:val="24"/>
          <w:lang w:eastAsia="ru-RU"/>
        </w:rPr>
        <w:t> Согласование дыхания с выполнением движений различного темпа.</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Основные положения и движения головы, рук. ног, туловища.</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333333"/>
          <w:sz w:val="24"/>
          <w:szCs w:val="24"/>
          <w:lang w:eastAsia="ru-RU"/>
        </w:rPr>
        <w:t xml:space="preserve">Движения головой: наклоны, повороты, кружения в исходных положениях, стоя руки на поясе, за спину, за голову. Сгибание и разгибание рук из положения руки вперед, в стороны, вверх (голова прямо). Сгибание, разгибание, вращение кистей рук, выделение пальцев рук. Сгибание и разгибание пальцев рук с дозированным усилием. Выполнение строго изолированных движений. Упражнение в </w:t>
      </w:r>
      <w:proofErr w:type="spellStart"/>
      <w:r w:rsidRPr="00EC3BD8">
        <w:rPr>
          <w:rFonts w:ascii="Times New Roman" w:eastAsia="Times New Roman" w:hAnsi="Times New Roman" w:cs="Times New Roman"/>
          <w:color w:val="333333"/>
          <w:sz w:val="24"/>
          <w:szCs w:val="24"/>
          <w:lang w:eastAsia="ru-RU"/>
        </w:rPr>
        <w:t>и.п</w:t>
      </w:r>
      <w:proofErr w:type="spellEnd"/>
      <w:r w:rsidRPr="00EC3BD8">
        <w:rPr>
          <w:rFonts w:ascii="Times New Roman" w:eastAsia="Times New Roman" w:hAnsi="Times New Roman" w:cs="Times New Roman"/>
          <w:color w:val="333333"/>
          <w:sz w:val="24"/>
          <w:szCs w:val="24"/>
          <w:lang w:eastAsia="ru-RU"/>
        </w:rPr>
        <w:t xml:space="preserve">. на четвереньках (повороты, наклоны головы без изменения </w:t>
      </w:r>
      <w:proofErr w:type="spellStart"/>
      <w:r w:rsidRPr="00EC3BD8">
        <w:rPr>
          <w:rFonts w:ascii="Times New Roman" w:eastAsia="Times New Roman" w:hAnsi="Times New Roman" w:cs="Times New Roman"/>
          <w:color w:val="333333"/>
          <w:sz w:val="24"/>
          <w:szCs w:val="24"/>
          <w:lang w:eastAsia="ru-RU"/>
        </w:rPr>
        <w:t>опорности</w:t>
      </w:r>
      <w:proofErr w:type="spellEnd"/>
      <w:r w:rsidRPr="00EC3BD8">
        <w:rPr>
          <w:rFonts w:ascii="Times New Roman" w:eastAsia="Times New Roman" w:hAnsi="Times New Roman" w:cs="Times New Roman"/>
          <w:color w:val="333333"/>
          <w:sz w:val="24"/>
          <w:szCs w:val="24"/>
          <w:lang w:eastAsia="ru-RU"/>
        </w:rPr>
        <w:t xml:space="preserve"> рук, ползание со строгим соблюдением синергизма движений). Наклоны, повороты туловища в сочетании с движениями рук вперед, вверх, в </w:t>
      </w:r>
      <w:r w:rsidRPr="00EC3BD8">
        <w:rPr>
          <w:rFonts w:ascii="Times New Roman" w:eastAsia="Times New Roman" w:hAnsi="Times New Roman" w:cs="Times New Roman"/>
          <w:color w:val="333333"/>
          <w:sz w:val="24"/>
          <w:szCs w:val="24"/>
          <w:lang w:eastAsia="ru-RU"/>
        </w:rPr>
        <w:lastRenderedPageBreak/>
        <w:t>стороны, вниз. Движения прямой ногой вперед, назад, в сторону, стоя у опоры, сидя, лежа. Полуприседы с различными положениями рук. Переход в стойку на коленях из приседания. Перекат назад. Перекат в сторону.</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для формирования свода стоп, их подвижности и опороспособности.</w:t>
      </w:r>
      <w:r w:rsidRPr="00EC3BD8">
        <w:rPr>
          <w:rFonts w:ascii="Times New Roman" w:eastAsia="Times New Roman" w:hAnsi="Times New Roman" w:cs="Times New Roman"/>
          <w:color w:val="333333"/>
          <w:sz w:val="24"/>
          <w:szCs w:val="24"/>
          <w:lang w:eastAsia="ru-RU"/>
        </w:rPr>
        <w:t xml:space="preserve"> Движения пальцами ноги и стопой с помощью, свободно, с преодолением сопротивления в исходном положении сидя на гимнастической скамейке, положив одну ногу на колено другой. Захватывание стопами мяча, булавы, мешочков с песком. Сидя на гимнастической скамейке, отталкивание мяча друг другу наружными краями стоп. Приседания </w:t>
      </w:r>
      <w:proofErr w:type="spellStart"/>
      <w:r w:rsidRPr="00EC3BD8">
        <w:rPr>
          <w:rFonts w:ascii="Times New Roman" w:eastAsia="Times New Roman" w:hAnsi="Times New Roman" w:cs="Times New Roman"/>
          <w:color w:val="333333"/>
          <w:sz w:val="24"/>
          <w:szCs w:val="24"/>
          <w:lang w:eastAsia="ru-RU"/>
        </w:rPr>
        <w:t>изи.п</w:t>
      </w:r>
      <w:proofErr w:type="spellEnd"/>
      <w:r w:rsidRPr="00EC3BD8">
        <w:rPr>
          <w:rFonts w:ascii="Times New Roman" w:eastAsia="Times New Roman" w:hAnsi="Times New Roman" w:cs="Times New Roman"/>
          <w:color w:val="333333"/>
          <w:sz w:val="24"/>
          <w:szCs w:val="24"/>
          <w:lang w:eastAsia="ru-RU"/>
        </w:rPr>
        <w:t>. стоя у опоры на носках, на пятках.</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Упражнение </w:t>
      </w:r>
      <w:proofErr w:type="gramStart"/>
      <w:r w:rsidRPr="00EC3BD8">
        <w:rPr>
          <w:rFonts w:ascii="Times New Roman" w:eastAsia="Times New Roman" w:hAnsi="Times New Roman" w:cs="Times New Roman"/>
          <w:i/>
          <w:iCs/>
          <w:color w:val="333333"/>
          <w:sz w:val="24"/>
          <w:szCs w:val="24"/>
          <w:u w:val="single"/>
          <w:lang w:eastAsia="ru-RU"/>
        </w:rPr>
        <w:t>для формирование</w:t>
      </w:r>
      <w:proofErr w:type="gramEnd"/>
      <w:r w:rsidRPr="00EC3BD8">
        <w:rPr>
          <w:rFonts w:ascii="Times New Roman" w:eastAsia="Times New Roman" w:hAnsi="Times New Roman" w:cs="Times New Roman"/>
          <w:i/>
          <w:iCs/>
          <w:color w:val="333333"/>
          <w:sz w:val="24"/>
          <w:szCs w:val="24"/>
          <w:u w:val="single"/>
          <w:lang w:eastAsia="ru-RU"/>
        </w:rPr>
        <w:t xml:space="preserve"> равновесия. </w:t>
      </w:r>
      <w:r w:rsidRPr="00EC3BD8">
        <w:rPr>
          <w:rFonts w:ascii="Times New Roman" w:eastAsia="Times New Roman" w:hAnsi="Times New Roman" w:cs="Times New Roman"/>
          <w:color w:val="333333"/>
          <w:sz w:val="24"/>
          <w:szCs w:val="24"/>
          <w:lang w:eastAsia="ru-RU"/>
        </w:rPr>
        <w:t>Движение головой с закрытыми глазами в исходном положение сидя, стоя на коленях, стоя у опоры, стоя ноги на ширине ступни, ноги в шаге. Сохранение устойчивости в стойке с разведенными и сомкнутыми носками с открытыми и закрытыми глазами. Стойка на одной ноге с опорой руками. Смена исходных положений под счет учителя. Удержание различных исходных положений на качающейся плоскости с руками на поясе, вперед, в стороны. Кружение на месте переступанием (360°) и последующей ходьбой по прямой (5—6 м). Ходьба по начерченному коридору, по доске, лежащей на полу, по наклонной доске, по гимнастической скамейке, бревну (высота 30—60 см), по качающейся плоскости с различными положениями рук. Перешагивание через бруски, набивные мячи лежащие на полу на расстоянии 20—30 см.</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Упражнение на развитие пространственной ориентировки и точности движений. </w:t>
      </w:r>
      <w:r w:rsidRPr="00EC3BD8">
        <w:rPr>
          <w:rFonts w:ascii="Times New Roman" w:eastAsia="Times New Roman" w:hAnsi="Times New Roman" w:cs="Times New Roman"/>
          <w:color w:val="333333"/>
          <w:sz w:val="24"/>
          <w:szCs w:val="24"/>
          <w:lang w:eastAsia="ru-RU"/>
        </w:rPr>
        <w:t xml:space="preserve">Построение в шеренгу, в колонну в разных частях зала по ориентировке. Повороты кругом, направо, налево по ориентирам. Шаг вперед, назад, вправо, влево в обозначенное место с открытыми и закрытыми глазами. Поднимание прямых рук вперед, в стороны до определенной высоты и воспроизведение движений без контроля зрением. </w:t>
      </w:r>
      <w:proofErr w:type="spellStart"/>
      <w:r w:rsidRPr="00EC3BD8">
        <w:rPr>
          <w:rFonts w:ascii="Times New Roman" w:eastAsia="Times New Roman" w:hAnsi="Times New Roman" w:cs="Times New Roman"/>
          <w:color w:val="333333"/>
          <w:sz w:val="24"/>
          <w:szCs w:val="24"/>
          <w:lang w:eastAsia="ru-RU"/>
        </w:rPr>
        <w:t>Проползание</w:t>
      </w:r>
      <w:proofErr w:type="spellEnd"/>
      <w:r w:rsidRPr="00EC3BD8">
        <w:rPr>
          <w:rFonts w:ascii="Times New Roman" w:eastAsia="Times New Roman" w:hAnsi="Times New Roman" w:cs="Times New Roman"/>
          <w:color w:val="333333"/>
          <w:sz w:val="24"/>
          <w:szCs w:val="24"/>
          <w:lang w:eastAsia="ru-RU"/>
        </w:rPr>
        <w:t xml:space="preserve"> на четвереньках по начерченному коридору с закрытыми глазами.</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Лазанье и </w:t>
      </w:r>
      <w:proofErr w:type="spellStart"/>
      <w:r w:rsidRPr="00EC3BD8">
        <w:rPr>
          <w:rFonts w:ascii="Times New Roman" w:eastAsia="Times New Roman" w:hAnsi="Times New Roman" w:cs="Times New Roman"/>
          <w:i/>
          <w:iCs/>
          <w:color w:val="333333"/>
          <w:sz w:val="24"/>
          <w:szCs w:val="24"/>
          <w:u w:val="single"/>
          <w:lang w:eastAsia="ru-RU"/>
        </w:rPr>
        <w:t>перелезание</w:t>
      </w:r>
      <w:proofErr w:type="spellEnd"/>
      <w:r w:rsidRPr="00EC3BD8">
        <w:rPr>
          <w:rFonts w:ascii="Times New Roman" w:eastAsia="Times New Roman" w:hAnsi="Times New Roman" w:cs="Times New Roman"/>
          <w:i/>
          <w:iCs/>
          <w:color w:val="333333"/>
          <w:sz w:val="24"/>
          <w:szCs w:val="24"/>
          <w:u w:val="single"/>
          <w:lang w:eastAsia="ru-RU"/>
        </w:rPr>
        <w:t>.</w:t>
      </w:r>
      <w:r w:rsidRPr="00EC3BD8">
        <w:rPr>
          <w:rFonts w:ascii="Times New Roman" w:eastAsia="Times New Roman" w:hAnsi="Times New Roman" w:cs="Times New Roman"/>
          <w:color w:val="333333"/>
          <w:sz w:val="24"/>
          <w:szCs w:val="24"/>
          <w:lang w:eastAsia="ru-RU"/>
        </w:rPr>
        <w:t> Лазанье по гимнастической стенке произвольным способом.</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для развития пространственной ориентировки и точности движения.</w:t>
      </w:r>
      <w:r w:rsidRPr="00EC3BD8">
        <w:rPr>
          <w:rFonts w:ascii="Times New Roman" w:eastAsia="Times New Roman" w:hAnsi="Times New Roman" w:cs="Times New Roman"/>
          <w:color w:val="333333"/>
          <w:sz w:val="24"/>
          <w:szCs w:val="24"/>
          <w:lang w:eastAsia="ru-RU"/>
        </w:rPr>
        <w:t> Выполнение общеразвивающих упражнений по инструкции с закрытыми глазами. Шаг назад, вперед, в сторону, не нарушая построения с открытыми и закрытыми глазами. Движение в колонне с изменением направления по ориентирам. Ходьба по кругу вдоль ориентиров.</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Лазанье и </w:t>
      </w:r>
      <w:proofErr w:type="spellStart"/>
      <w:r w:rsidRPr="00EC3BD8">
        <w:rPr>
          <w:rFonts w:ascii="Times New Roman" w:eastAsia="Times New Roman" w:hAnsi="Times New Roman" w:cs="Times New Roman"/>
          <w:i/>
          <w:iCs/>
          <w:color w:val="333333"/>
          <w:sz w:val="24"/>
          <w:szCs w:val="24"/>
          <w:u w:val="single"/>
          <w:lang w:eastAsia="ru-RU"/>
        </w:rPr>
        <w:t>перелезание</w:t>
      </w:r>
      <w:proofErr w:type="spellEnd"/>
      <w:r w:rsidRPr="00EC3BD8">
        <w:rPr>
          <w:rFonts w:ascii="Times New Roman" w:eastAsia="Times New Roman" w:hAnsi="Times New Roman" w:cs="Times New Roman"/>
          <w:i/>
          <w:iCs/>
          <w:color w:val="333333"/>
          <w:sz w:val="24"/>
          <w:szCs w:val="24"/>
          <w:u w:val="single"/>
          <w:lang w:eastAsia="ru-RU"/>
        </w:rPr>
        <w:t>.</w:t>
      </w:r>
      <w:r w:rsidRPr="00EC3BD8">
        <w:rPr>
          <w:rFonts w:ascii="Times New Roman" w:eastAsia="Times New Roman" w:hAnsi="Times New Roman" w:cs="Times New Roman"/>
          <w:color w:val="333333"/>
          <w:sz w:val="24"/>
          <w:szCs w:val="24"/>
          <w:lang w:eastAsia="ru-RU"/>
        </w:rPr>
        <w:t xml:space="preserve"> Лазанье по гимнастической стенке вверх и вниз, не пропуская реек, не наступая на одну рейку двумя ногами и не берясь за одну рейку двумя руками. Лазанье на четвереньках по наклонной скамейке вверх и вниз, по лестнице, положенной на пол, по наклонной лестнице </w:t>
      </w:r>
      <w:proofErr w:type="spellStart"/>
      <w:r w:rsidRPr="00EC3BD8">
        <w:rPr>
          <w:rFonts w:ascii="Times New Roman" w:eastAsia="Times New Roman" w:hAnsi="Times New Roman" w:cs="Times New Roman"/>
          <w:color w:val="333333"/>
          <w:sz w:val="24"/>
          <w:szCs w:val="24"/>
          <w:lang w:eastAsia="ru-RU"/>
        </w:rPr>
        <w:t>Перелезание</w:t>
      </w:r>
      <w:proofErr w:type="spellEnd"/>
      <w:r w:rsidRPr="00EC3BD8">
        <w:rPr>
          <w:rFonts w:ascii="Times New Roman" w:eastAsia="Times New Roman" w:hAnsi="Times New Roman" w:cs="Times New Roman"/>
          <w:color w:val="333333"/>
          <w:sz w:val="24"/>
          <w:szCs w:val="24"/>
          <w:lang w:eastAsia="ru-RU"/>
        </w:rPr>
        <w:t xml:space="preserve"> через препятствие высотой до 70 см. </w:t>
      </w:r>
      <w:proofErr w:type="spellStart"/>
      <w:r w:rsidRPr="00EC3BD8">
        <w:rPr>
          <w:rFonts w:ascii="Times New Roman" w:eastAsia="Times New Roman" w:hAnsi="Times New Roman" w:cs="Times New Roman"/>
          <w:color w:val="333333"/>
          <w:sz w:val="24"/>
          <w:szCs w:val="24"/>
          <w:lang w:eastAsia="ru-RU"/>
        </w:rPr>
        <w:t>Подлезание</w:t>
      </w:r>
      <w:proofErr w:type="spellEnd"/>
      <w:r w:rsidRPr="00EC3BD8">
        <w:rPr>
          <w:rFonts w:ascii="Times New Roman" w:eastAsia="Times New Roman" w:hAnsi="Times New Roman" w:cs="Times New Roman"/>
          <w:color w:val="333333"/>
          <w:sz w:val="24"/>
          <w:szCs w:val="24"/>
          <w:lang w:eastAsia="ru-RU"/>
        </w:rPr>
        <w:t xml:space="preserve"> под препятствием высотой 30—40 см. Пролезание сквозь обруч в заданной последовательности, из исходных положений лежа, сидя, стоя.</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 xml:space="preserve">Упражнения с гимнастическими </w:t>
      </w:r>
      <w:proofErr w:type="spellStart"/>
      <w:proofErr w:type="gramStart"/>
      <w:r w:rsidRPr="00EC3BD8">
        <w:rPr>
          <w:rFonts w:ascii="Times New Roman" w:eastAsia="Times New Roman" w:hAnsi="Times New Roman" w:cs="Times New Roman"/>
          <w:i/>
          <w:iCs/>
          <w:color w:val="333333"/>
          <w:sz w:val="24"/>
          <w:szCs w:val="24"/>
          <w:u w:val="single"/>
          <w:lang w:eastAsia="ru-RU"/>
        </w:rPr>
        <w:t>палками.</w:t>
      </w:r>
      <w:r w:rsidRPr="00EC3BD8">
        <w:rPr>
          <w:rFonts w:ascii="Times New Roman" w:eastAsia="Times New Roman" w:hAnsi="Times New Roman" w:cs="Times New Roman"/>
          <w:color w:val="333333"/>
          <w:sz w:val="24"/>
          <w:szCs w:val="24"/>
          <w:lang w:eastAsia="ru-RU"/>
        </w:rPr>
        <w:t>По</w:t>
      </w:r>
      <w:proofErr w:type="spellEnd"/>
      <w:proofErr w:type="gramEnd"/>
      <w:r w:rsidRPr="00EC3BD8">
        <w:rPr>
          <w:rFonts w:ascii="Times New Roman" w:eastAsia="Times New Roman" w:hAnsi="Times New Roman" w:cs="Times New Roman"/>
          <w:color w:val="333333"/>
          <w:sz w:val="24"/>
          <w:szCs w:val="24"/>
          <w:lang w:eastAsia="ru-RU"/>
        </w:rPr>
        <w:t xml:space="preserve"> инструкции удержание палки различными хватами, изменяя исходное положение рук (вверх, вперед, вниз, в сторону) и туловища (повороты, наклоны, вращения). Смена супинации и пронации предплечий, удерживая палку различными хватами. Вращение палки, удерживая ее одной и двумя руками. Ходьба строем с палкой в руках.</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с большими мячами.</w:t>
      </w:r>
      <w:r w:rsidRPr="00EC3BD8">
        <w:rPr>
          <w:rFonts w:ascii="Times New Roman" w:eastAsia="Times New Roman" w:hAnsi="Times New Roman" w:cs="Times New Roman"/>
          <w:color w:val="333333"/>
          <w:sz w:val="24"/>
          <w:szCs w:val="24"/>
          <w:lang w:eastAsia="ru-RU"/>
        </w:rPr>
        <w:t xml:space="preserve"> Катание мяча сидя в парах, сидя по кругу, стоя на коленях. Катание мяча вдоль каната, по коридору из веревок. Катание мяча с продвижением вперед. Катание мяча по ориентирам (сбить кегли, сбить другой мяч). Катание мяча с продвижением по залу с огибанием предметов. Перекладывание мяча с одной руки в другую. Передача мяча с одной руки в другую. Передача мяча друг другу в </w:t>
      </w:r>
      <w:r w:rsidRPr="00EC3BD8">
        <w:rPr>
          <w:rFonts w:ascii="Times New Roman" w:eastAsia="Times New Roman" w:hAnsi="Times New Roman" w:cs="Times New Roman"/>
          <w:color w:val="333333"/>
          <w:sz w:val="24"/>
          <w:szCs w:val="24"/>
          <w:lang w:eastAsia="ru-RU"/>
        </w:rPr>
        <w:lastRenderedPageBreak/>
        <w:t>различных построениях (парами с расстояния 60—100 см, в шеренгу, в колонну, в круг). Броски мяча вперед в сторону, назад снизу, от груди, из-за головы Подбрасывание мяча перед собой, справа, слева и ловля. Ловля мяча, брошенного учителем.</w:t>
      </w:r>
    </w:p>
    <w:p w:rsidR="00EC3BD8" w:rsidRPr="00EC3BD8" w:rsidRDefault="00EC3BD8" w:rsidP="00EC3BD8">
      <w:pPr>
        <w:shd w:val="clear" w:color="auto" w:fill="FFFFFF"/>
        <w:spacing w:after="15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i/>
          <w:iCs/>
          <w:color w:val="333333"/>
          <w:sz w:val="24"/>
          <w:szCs w:val="24"/>
          <w:u w:val="single"/>
          <w:lang w:eastAsia="ru-RU"/>
        </w:rPr>
        <w:t>Упражнения с малыми мячами.</w:t>
      </w:r>
      <w:r w:rsidRPr="00EC3BD8">
        <w:rPr>
          <w:rFonts w:ascii="Times New Roman" w:eastAsia="Times New Roman" w:hAnsi="Times New Roman" w:cs="Times New Roman"/>
          <w:color w:val="333333"/>
          <w:sz w:val="24"/>
          <w:szCs w:val="24"/>
          <w:lang w:eastAsia="ru-RU"/>
        </w:rPr>
        <w:t> Выполнение общеразвивающих упражнений (правильно удерживать мяч и перекладывать из руки в руку). Подбрасывание мяча вверх, удары мячом об пол, броски мяча в стену правой, левой рукой и ловля его обеими руками. Попеременная ловля мяча одной рукой у пояса и выпускание на уровне груди в исходное положение стоя и сидя</w:t>
      </w:r>
    </w:p>
    <w:p w:rsidR="00EC3BD8" w:rsidRPr="00EC3BD8" w:rsidRDefault="00EC3BD8" w:rsidP="00EC3BD8">
      <w:pPr>
        <w:shd w:val="clear" w:color="auto" w:fill="FFFFFF"/>
        <w:spacing w:after="0" w:line="240" w:lineRule="auto"/>
        <w:jc w:val="both"/>
        <w:rPr>
          <w:rFonts w:ascii="Arial" w:eastAsia="Times New Roman" w:hAnsi="Arial" w:cs="Arial"/>
          <w:color w:val="181818"/>
          <w:sz w:val="21"/>
          <w:szCs w:val="21"/>
          <w:lang w:eastAsia="ru-RU"/>
        </w:rPr>
      </w:pPr>
      <w:r w:rsidRPr="00EC3BD8">
        <w:rPr>
          <w:rFonts w:ascii="Times New Roman" w:eastAsia="Times New Roman" w:hAnsi="Times New Roman" w:cs="Times New Roman"/>
          <w:color w:val="181818"/>
          <w:sz w:val="24"/>
          <w:szCs w:val="24"/>
          <w:lang w:eastAsia="ru-RU"/>
        </w:rPr>
        <w:t> </w:t>
      </w: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Default="00EC3BD8" w:rsidP="00EC3BD8">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rsidR="00EC3BD8" w:rsidRPr="003E1CA1" w:rsidRDefault="00EC3BD8" w:rsidP="00EC3BD8">
      <w:pPr>
        <w:shd w:val="clear" w:color="auto" w:fill="FFFFFF"/>
        <w:spacing w:after="0" w:line="240" w:lineRule="auto"/>
        <w:jc w:val="center"/>
        <w:rPr>
          <w:rFonts w:ascii="Arial" w:eastAsia="Times New Roman" w:hAnsi="Arial" w:cs="Arial"/>
          <w:color w:val="181818"/>
          <w:sz w:val="24"/>
          <w:szCs w:val="24"/>
          <w:lang w:eastAsia="ru-RU"/>
        </w:rPr>
      </w:pPr>
      <w:r w:rsidRPr="003E1CA1">
        <w:rPr>
          <w:rFonts w:ascii="Times New Roman" w:eastAsia="Times New Roman" w:hAnsi="Times New Roman" w:cs="Times New Roman"/>
          <w:b/>
          <w:bCs/>
          <w:color w:val="181818"/>
          <w:sz w:val="24"/>
          <w:szCs w:val="24"/>
          <w:lang w:eastAsia="ru-RU"/>
        </w:rPr>
        <w:lastRenderedPageBreak/>
        <w:t>Тематическое плани</w:t>
      </w:r>
      <w:r w:rsidR="00D53643">
        <w:rPr>
          <w:rFonts w:ascii="Times New Roman" w:eastAsia="Times New Roman" w:hAnsi="Times New Roman" w:cs="Times New Roman"/>
          <w:b/>
          <w:bCs/>
          <w:color w:val="181818"/>
          <w:sz w:val="24"/>
          <w:szCs w:val="24"/>
          <w:lang w:eastAsia="ru-RU"/>
        </w:rPr>
        <w:t>рование по физической культуре 4</w:t>
      </w:r>
      <w:r w:rsidRPr="003E1CA1">
        <w:rPr>
          <w:rFonts w:ascii="Times New Roman" w:eastAsia="Times New Roman" w:hAnsi="Times New Roman" w:cs="Times New Roman"/>
          <w:b/>
          <w:bCs/>
          <w:color w:val="181818"/>
          <w:sz w:val="24"/>
          <w:szCs w:val="24"/>
          <w:lang w:eastAsia="ru-RU"/>
        </w:rPr>
        <w:t>  класса</w:t>
      </w:r>
    </w:p>
    <w:p w:rsidR="00EC3BD8" w:rsidRPr="003E1CA1" w:rsidRDefault="00EC3BD8" w:rsidP="00EC3BD8">
      <w:pPr>
        <w:shd w:val="clear" w:color="auto" w:fill="FFFFFF"/>
        <w:spacing w:after="0" w:line="240" w:lineRule="auto"/>
        <w:jc w:val="both"/>
        <w:rPr>
          <w:rFonts w:ascii="Arial" w:eastAsia="Times New Roman" w:hAnsi="Arial" w:cs="Arial"/>
          <w:color w:val="181818"/>
          <w:sz w:val="24"/>
          <w:szCs w:val="24"/>
          <w:lang w:eastAsia="ru-RU"/>
        </w:rPr>
      </w:pPr>
      <w:r w:rsidRPr="003E1CA1">
        <w:rPr>
          <w:rFonts w:ascii="Times New Roman" w:eastAsia="Times New Roman" w:hAnsi="Times New Roman" w:cs="Times New Roman"/>
          <w:b/>
          <w:bCs/>
          <w:color w:val="181818"/>
          <w:sz w:val="24"/>
          <w:szCs w:val="24"/>
          <w:lang w:eastAsia="ru-RU"/>
        </w:rPr>
        <w:t> </w:t>
      </w:r>
    </w:p>
    <w:p w:rsidR="00EC3BD8" w:rsidRPr="003E1CA1" w:rsidRDefault="00EC3BD8" w:rsidP="00EC3BD8">
      <w:pPr>
        <w:shd w:val="clear" w:color="auto" w:fill="FFFFFF"/>
        <w:spacing w:after="0" w:line="240" w:lineRule="auto"/>
        <w:jc w:val="both"/>
        <w:rPr>
          <w:rFonts w:ascii="Arial" w:eastAsia="Times New Roman" w:hAnsi="Arial" w:cs="Arial"/>
          <w:color w:val="181818"/>
          <w:sz w:val="24"/>
          <w:szCs w:val="24"/>
          <w:lang w:eastAsia="ru-RU"/>
        </w:rPr>
      </w:pPr>
      <w:r w:rsidRPr="003E1CA1">
        <w:rPr>
          <w:rFonts w:ascii="Times New Roman" w:eastAsia="Times New Roman" w:hAnsi="Times New Roman" w:cs="Times New Roman"/>
          <w:b/>
          <w:bCs/>
          <w:color w:val="181818"/>
          <w:sz w:val="24"/>
          <w:szCs w:val="24"/>
          <w:lang w:eastAsia="ru-RU"/>
        </w:rPr>
        <w:t>Количество часов в неделю – 2 часа</w:t>
      </w:r>
    </w:p>
    <w:p w:rsidR="00EC3BD8" w:rsidRPr="003E1CA1" w:rsidRDefault="00EC3BD8" w:rsidP="00EC3BD8">
      <w:pPr>
        <w:shd w:val="clear" w:color="auto" w:fill="FFFFFF"/>
        <w:spacing w:after="0" w:line="240" w:lineRule="auto"/>
        <w:jc w:val="both"/>
        <w:rPr>
          <w:rFonts w:ascii="Arial" w:eastAsia="Times New Roman" w:hAnsi="Arial" w:cs="Arial"/>
          <w:color w:val="181818"/>
          <w:sz w:val="24"/>
          <w:szCs w:val="24"/>
          <w:lang w:eastAsia="ru-RU"/>
        </w:rPr>
      </w:pPr>
      <w:r w:rsidRPr="003E1CA1">
        <w:rPr>
          <w:rFonts w:ascii="Times New Roman" w:eastAsia="Times New Roman" w:hAnsi="Times New Roman" w:cs="Times New Roman"/>
          <w:b/>
          <w:bCs/>
          <w:color w:val="181818"/>
          <w:sz w:val="24"/>
          <w:szCs w:val="24"/>
          <w:lang w:eastAsia="ru-RU"/>
        </w:rPr>
        <w:t>Количество часов в год – 68 часов</w:t>
      </w:r>
    </w:p>
    <w:p w:rsidR="00EC3BD8" w:rsidRPr="003E1CA1" w:rsidRDefault="00EC3BD8" w:rsidP="00EC3BD8">
      <w:pPr>
        <w:shd w:val="clear" w:color="auto" w:fill="FFFFFF"/>
        <w:spacing w:after="0" w:line="240" w:lineRule="auto"/>
        <w:jc w:val="both"/>
        <w:rPr>
          <w:rFonts w:ascii="Arial" w:eastAsia="Times New Roman" w:hAnsi="Arial" w:cs="Arial"/>
          <w:color w:val="181818"/>
          <w:sz w:val="24"/>
          <w:szCs w:val="24"/>
          <w:lang w:eastAsia="ru-RU"/>
        </w:rPr>
      </w:pPr>
      <w:r w:rsidRPr="003E1CA1">
        <w:rPr>
          <w:rFonts w:ascii="Times New Roman" w:eastAsia="Times New Roman" w:hAnsi="Times New Roman" w:cs="Times New Roman"/>
          <w:color w:val="181818"/>
          <w:sz w:val="24"/>
          <w:szCs w:val="24"/>
          <w:lang w:eastAsia="ru-RU"/>
        </w:rPr>
        <w:t> </w:t>
      </w:r>
    </w:p>
    <w:tbl>
      <w:tblPr>
        <w:tblW w:w="9900" w:type="dxa"/>
        <w:jc w:val="center"/>
        <w:tblCellMar>
          <w:left w:w="0" w:type="dxa"/>
          <w:right w:w="0" w:type="dxa"/>
        </w:tblCellMar>
        <w:tblLook w:val="04A0" w:firstRow="1" w:lastRow="0" w:firstColumn="1" w:lastColumn="0" w:noHBand="0" w:noVBand="1"/>
      </w:tblPr>
      <w:tblGrid>
        <w:gridCol w:w="1152"/>
        <w:gridCol w:w="3300"/>
        <w:gridCol w:w="784"/>
        <w:gridCol w:w="1091"/>
        <w:gridCol w:w="879"/>
        <w:gridCol w:w="1128"/>
        <w:gridCol w:w="1566"/>
      </w:tblGrid>
      <w:tr w:rsidR="00EC3BD8" w:rsidRPr="003E1CA1" w:rsidTr="00EC3BD8">
        <w:trPr>
          <w:jc w:val="center"/>
        </w:trPr>
        <w:tc>
          <w:tcPr>
            <w:tcW w:w="11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pacing w:val="-13"/>
                <w:sz w:val="24"/>
                <w:szCs w:val="24"/>
                <w:lang w:eastAsia="ru-RU"/>
              </w:rPr>
              <w:t>               </w:t>
            </w:r>
            <w:r w:rsidRPr="003E1CA1">
              <w:rPr>
                <w:rFonts w:ascii="Times New Roman" w:eastAsia="Times New Roman" w:hAnsi="Times New Roman" w:cs="Times New Roman"/>
                <w:sz w:val="24"/>
                <w:szCs w:val="24"/>
                <w:lang w:eastAsia="ru-RU"/>
              </w:rPr>
              <w:t>№ урока</w:t>
            </w:r>
          </w:p>
        </w:tc>
        <w:tc>
          <w:tcPr>
            <w:tcW w:w="330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b/>
                <w:bCs/>
                <w:sz w:val="24"/>
                <w:szCs w:val="24"/>
                <w:lang w:eastAsia="ru-RU"/>
              </w:rPr>
              <w:t>Тема</w:t>
            </w:r>
          </w:p>
        </w:tc>
        <w:tc>
          <w:tcPr>
            <w:tcW w:w="187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Запланировано</w:t>
            </w:r>
          </w:p>
        </w:tc>
        <w:tc>
          <w:tcPr>
            <w:tcW w:w="200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Фактически проведено</w:t>
            </w:r>
          </w:p>
        </w:tc>
        <w:tc>
          <w:tcPr>
            <w:tcW w:w="156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Примечание</w:t>
            </w:r>
          </w:p>
        </w:tc>
      </w:tr>
      <w:tr w:rsidR="00EC3BD8" w:rsidRPr="003E1CA1" w:rsidTr="00EC3BD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Кол-во часов</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Дата </w:t>
            </w:r>
            <w:proofErr w:type="spellStart"/>
            <w:r w:rsidRPr="003E1CA1">
              <w:rPr>
                <w:rFonts w:ascii="Times New Roman" w:eastAsia="Times New Roman" w:hAnsi="Times New Roman" w:cs="Times New Roman"/>
                <w:sz w:val="24"/>
                <w:szCs w:val="24"/>
                <w:lang w:eastAsia="ru-RU"/>
              </w:rPr>
              <w:t>провед</w:t>
            </w:r>
            <w:proofErr w:type="spellEnd"/>
            <w:r w:rsidRPr="003E1CA1">
              <w:rPr>
                <w:rFonts w:ascii="Times New Roman" w:eastAsia="Times New Roman" w:hAnsi="Times New Roman" w:cs="Times New Roman"/>
                <w:sz w:val="24"/>
                <w:szCs w:val="24"/>
                <w:lang w:eastAsia="ru-RU"/>
              </w:rPr>
              <w:t>.</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Кол-во часов</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Дата </w:t>
            </w:r>
            <w:proofErr w:type="spellStart"/>
            <w:r w:rsidRPr="003E1CA1">
              <w:rPr>
                <w:rFonts w:ascii="Times New Roman" w:eastAsia="Times New Roman" w:hAnsi="Times New Roman" w:cs="Times New Roman"/>
                <w:sz w:val="24"/>
                <w:szCs w:val="24"/>
                <w:lang w:eastAsia="ru-RU"/>
              </w:rPr>
              <w:t>провед</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r>
      <w:tr w:rsidR="00EC3BD8" w:rsidRPr="003E1CA1" w:rsidTr="00EC3BD8">
        <w:trPr>
          <w:jc w:val="center"/>
        </w:trPr>
        <w:tc>
          <w:tcPr>
            <w:tcW w:w="8334"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Дыхательные упражнения.</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Звуковая гимнастика с удлиненным выдохом.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Дыхательные упражнения динамического характера с удлиненным выдохом.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Дыхательные упражнения динамического характера в сочетании со звуковой гимнастикой и удлиненным выдохом.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Грудное дыхание.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динамического характера с грудным дыханием.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динамического характера с грудным дыханием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7</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динамического характера с брюшным дыханием.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8</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динамического характера с брюшным дыханием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9</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Полное дыхание.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10</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Закрепление практических занятий.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8334"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Гимнастика</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11</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Покачивания 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 xml:space="preserve"> в различных И.П.</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pacing w:val="-9"/>
                <w:sz w:val="24"/>
                <w:szCs w:val="24"/>
                <w:lang w:eastAsia="ru-RU"/>
              </w:rPr>
              <w:t>12</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Грудное дыхание при расслаблении.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pacing w:val="-9"/>
                <w:sz w:val="24"/>
                <w:szCs w:val="24"/>
                <w:lang w:eastAsia="ru-RU"/>
              </w:rPr>
              <w:t>13</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Брюшное дыхание при расслаблении.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pacing w:val="-9"/>
                <w:sz w:val="24"/>
                <w:szCs w:val="24"/>
                <w:lang w:eastAsia="ru-RU"/>
              </w:rPr>
              <w:t>14</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Полное дыхание при расслаблении.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pacing w:val="-9"/>
                <w:sz w:val="24"/>
                <w:szCs w:val="24"/>
                <w:lang w:eastAsia="ru-RU"/>
              </w:rPr>
              <w:t>15</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отягощением с последующим расслаблением.</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16</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Активная гимнастика для каждого сустава.</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lastRenderedPageBreak/>
              <w:t>17</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Активная гимнастика с </w:t>
            </w:r>
            <w:proofErr w:type="spellStart"/>
            <w:r w:rsidRPr="003E1CA1">
              <w:rPr>
                <w:rFonts w:ascii="Times New Roman" w:eastAsia="Times New Roman" w:hAnsi="Times New Roman" w:cs="Times New Roman"/>
                <w:sz w:val="24"/>
                <w:szCs w:val="24"/>
                <w:lang w:eastAsia="ru-RU"/>
              </w:rPr>
              <w:t>гимнастичекой</w:t>
            </w:r>
            <w:proofErr w:type="spellEnd"/>
            <w:r w:rsidRPr="003E1CA1">
              <w:rPr>
                <w:rFonts w:ascii="Times New Roman" w:eastAsia="Times New Roman" w:hAnsi="Times New Roman" w:cs="Times New Roman"/>
                <w:sz w:val="24"/>
                <w:szCs w:val="24"/>
                <w:lang w:eastAsia="ru-RU"/>
              </w:rPr>
              <w:t xml:space="preserve"> палкой.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18</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Активная гимнастика с </w:t>
            </w:r>
            <w:proofErr w:type="spellStart"/>
            <w:r w:rsidRPr="003E1CA1">
              <w:rPr>
                <w:rFonts w:ascii="Times New Roman" w:eastAsia="Times New Roman" w:hAnsi="Times New Roman" w:cs="Times New Roman"/>
                <w:sz w:val="24"/>
                <w:szCs w:val="24"/>
                <w:lang w:eastAsia="ru-RU"/>
              </w:rPr>
              <w:t>гимнастичекой</w:t>
            </w:r>
            <w:proofErr w:type="spellEnd"/>
            <w:r w:rsidRPr="003E1CA1">
              <w:rPr>
                <w:rFonts w:ascii="Times New Roman" w:eastAsia="Times New Roman" w:hAnsi="Times New Roman" w:cs="Times New Roman"/>
                <w:sz w:val="24"/>
                <w:szCs w:val="24"/>
                <w:lang w:eastAsia="ru-RU"/>
              </w:rPr>
              <w:t xml:space="preserve"> палкой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19</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большими мячами.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20</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большими мячами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21</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малыми мячами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22</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малыми мячами.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23</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Активная гимнастика с  гантелями.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24</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Активная гимнастика с  гантелями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25</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Активная гимнастика у гимнастической стенки.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26</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Закрепление практических занятий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8334"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Формирование опороспособности.</w:t>
            </w:r>
          </w:p>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27</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Пассивная гимнастка стоп.</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28</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Пассивно-активная гимнастика стоп.</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29</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Пассивно-активная гимнастика стоп</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30</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на стуле с опорой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31</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на стуле с опорой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32</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Пассивно-активная гимнастика стоп.</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33</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на степ-платформе.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34</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на степ-</w:t>
            </w:r>
            <w:proofErr w:type="gramStart"/>
            <w:r w:rsidRPr="003E1CA1">
              <w:rPr>
                <w:rFonts w:ascii="Times New Roman" w:eastAsia="Times New Roman" w:hAnsi="Times New Roman" w:cs="Times New Roman"/>
                <w:sz w:val="24"/>
                <w:szCs w:val="24"/>
                <w:lang w:eastAsia="ru-RU"/>
              </w:rPr>
              <w:t>платформе..</w:t>
            </w:r>
            <w:proofErr w:type="gramEnd"/>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35</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на степ-платформе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36</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Закрепление практических </w:t>
            </w:r>
            <w:proofErr w:type="gramStart"/>
            <w:r w:rsidRPr="003E1CA1">
              <w:rPr>
                <w:rFonts w:ascii="Times New Roman" w:eastAsia="Times New Roman" w:hAnsi="Times New Roman" w:cs="Times New Roman"/>
                <w:sz w:val="24"/>
                <w:szCs w:val="24"/>
                <w:lang w:eastAsia="ru-RU"/>
              </w:rPr>
              <w:t>занятий..</w:t>
            </w:r>
            <w:proofErr w:type="gramEnd"/>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8334"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Развитие равновесия.</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37</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Повороты головы, наклоны туловища сидя на стуле.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38</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Повороты головы, наклоны туловища с закрытыми глазами на стуле.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39</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Удерживать равновесие, лежа 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40</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Удерживать равновесие, сидя </w:t>
            </w:r>
            <w:r w:rsidRPr="003E1CA1">
              <w:rPr>
                <w:rFonts w:ascii="Times New Roman" w:eastAsia="Times New Roman" w:hAnsi="Times New Roman" w:cs="Times New Roman"/>
                <w:sz w:val="24"/>
                <w:szCs w:val="24"/>
                <w:lang w:eastAsia="ru-RU"/>
              </w:rPr>
              <w:lastRenderedPageBreak/>
              <w:t xml:space="preserve">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 xml:space="preserve"> при подталкивании с разных сторон.</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lastRenderedPageBreak/>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41</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Наклоны, повороты головы; наклоны, повороты туловища, сидя 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42</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Комплекс упражнений 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 xml:space="preserve"> в различных И.П.</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43</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Комплекс ОРУ сидя 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 xml:space="preserve"> у гимнастической стенки.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8334"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Формирование правильной осанки.</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44</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для укрепления мышц спины и брюшного пресса.</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45</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ОРУ, сидя перед зеркалом с контролем осанки.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46</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Контроль осанки, сидя с мешочком на голове, стоя у гимнастической стенки с мешочком на голове.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47</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ОРУ с гимнастической палкой и контролем осанки в зеркале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48</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Закрепление практических занятий….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49</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Простые ОРУ, сидя перед зеркалом с мешочком на голове.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50</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Специальные упражнения в И.П. лежа с гимнастической палкой и контролем осанки в зеркале.</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51</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для укрепления мышц спины и брюшного пресса в И.П. лежа.</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52</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roofErr w:type="spellStart"/>
            <w:r w:rsidRPr="003E1CA1">
              <w:rPr>
                <w:rFonts w:ascii="Times New Roman" w:eastAsia="Times New Roman" w:hAnsi="Times New Roman" w:cs="Times New Roman"/>
                <w:sz w:val="24"/>
                <w:szCs w:val="24"/>
                <w:lang w:eastAsia="ru-RU"/>
              </w:rPr>
              <w:t>Полувисы</w:t>
            </w:r>
            <w:proofErr w:type="spellEnd"/>
            <w:r w:rsidRPr="003E1CA1">
              <w:rPr>
                <w:rFonts w:ascii="Times New Roman" w:eastAsia="Times New Roman" w:hAnsi="Times New Roman" w:cs="Times New Roman"/>
                <w:sz w:val="24"/>
                <w:szCs w:val="24"/>
                <w:lang w:eastAsia="ru-RU"/>
              </w:rPr>
              <w:t xml:space="preserve"> у гимнастической стенки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53</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Упражнения 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 xml:space="preserve"> для мышц спины и пресса.</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54</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Упражнения на </w:t>
            </w:r>
            <w:proofErr w:type="spellStart"/>
            <w:r w:rsidRPr="003E1CA1">
              <w:rPr>
                <w:rFonts w:ascii="Times New Roman" w:eastAsia="Times New Roman" w:hAnsi="Times New Roman" w:cs="Times New Roman"/>
                <w:sz w:val="24"/>
                <w:szCs w:val="24"/>
                <w:lang w:eastAsia="ru-RU"/>
              </w:rPr>
              <w:t>фитболе</w:t>
            </w:r>
            <w:proofErr w:type="spellEnd"/>
            <w:r w:rsidRPr="003E1CA1">
              <w:rPr>
                <w:rFonts w:ascii="Times New Roman" w:eastAsia="Times New Roman" w:hAnsi="Times New Roman" w:cs="Times New Roman"/>
                <w:sz w:val="24"/>
                <w:szCs w:val="24"/>
                <w:lang w:eastAsia="ru-RU"/>
              </w:rPr>
              <w:t xml:space="preserve"> для мышц спины и пресса</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8334"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Развитие координации движений.</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55</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Разносторонние движения рук и ног, с поворотами головы в разные стороны.</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56</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гимнастической палкой.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57</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мячом: подкидывание ловля руками.</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58</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xml:space="preserve">Упражнения с мячом: </w:t>
            </w:r>
            <w:r w:rsidRPr="003E1CA1">
              <w:rPr>
                <w:rFonts w:ascii="Times New Roman" w:eastAsia="Times New Roman" w:hAnsi="Times New Roman" w:cs="Times New Roman"/>
                <w:sz w:val="24"/>
                <w:szCs w:val="24"/>
                <w:lang w:eastAsia="ru-RU"/>
              </w:rPr>
              <w:lastRenderedPageBreak/>
              <w:t>отбивание поочередно каждой ногой, нога на мяче (вращения)</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lastRenderedPageBreak/>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59</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с мячом и гимнастической палкой: закатывание мяча в ворота.</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60</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Игра на скорость реакции, с частой сменой движений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61</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Упражнения у гимнастической стенки с частой сменой конечностей, с разной направленностью движений.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62</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Координационные упражнения для верхних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63</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Координационные упражнения для нижних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64</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Сложные координационные упражнения для верхних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65</w:t>
            </w:r>
          </w:p>
        </w:tc>
        <w:tc>
          <w:tcPr>
            <w:tcW w:w="3300" w:type="dxa"/>
            <w:tcBorders>
              <w:top w:val="nil"/>
              <w:left w:val="nil"/>
              <w:bottom w:val="single" w:sz="8" w:space="0" w:color="000000"/>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Сложные координационные упражнения для нижних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66</w:t>
            </w:r>
          </w:p>
        </w:tc>
        <w:tc>
          <w:tcPr>
            <w:tcW w:w="3300" w:type="dxa"/>
            <w:tcBorders>
              <w:top w:val="nil"/>
              <w:left w:val="nil"/>
              <w:bottom w:val="single" w:sz="8" w:space="0" w:color="000000"/>
              <w:right w:val="single" w:sz="8" w:space="0" w:color="000000"/>
            </w:tcBorders>
            <w:tcMar>
              <w:top w:w="0" w:type="dxa"/>
              <w:left w:w="108" w:type="dxa"/>
              <w:bottom w:w="0" w:type="dxa"/>
              <w:right w:w="108" w:type="dxa"/>
            </w:tcMa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Координационные упражнения для верхних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67</w:t>
            </w:r>
          </w:p>
        </w:tc>
        <w:tc>
          <w:tcPr>
            <w:tcW w:w="3300" w:type="dxa"/>
            <w:tcBorders>
              <w:top w:val="nil"/>
              <w:left w:val="nil"/>
              <w:bottom w:val="single" w:sz="8" w:space="0" w:color="000000"/>
              <w:right w:val="single" w:sz="8" w:space="0" w:color="000000"/>
            </w:tcBorders>
            <w:tcMar>
              <w:top w:w="0" w:type="dxa"/>
              <w:left w:w="108" w:type="dxa"/>
              <w:bottom w:w="0" w:type="dxa"/>
              <w:right w:w="108" w:type="dxa"/>
            </w:tcMa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Координационные упражнения для нижних конечностей</w:t>
            </w: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68</w:t>
            </w:r>
          </w:p>
        </w:tc>
        <w:tc>
          <w:tcPr>
            <w:tcW w:w="3300" w:type="dxa"/>
            <w:tcBorders>
              <w:top w:val="nil"/>
              <w:left w:val="nil"/>
              <w:bottom w:val="nil"/>
              <w:right w:val="single" w:sz="8" w:space="0" w:color="000000"/>
            </w:tcBorders>
            <w:tcMar>
              <w:top w:w="0" w:type="dxa"/>
              <w:left w:w="108" w:type="dxa"/>
              <w:bottom w:w="0" w:type="dxa"/>
              <w:right w:w="108" w:type="dxa"/>
            </w:tcMar>
            <w:hideMark/>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Сложные координационные упражнения для верхних и нижних конечностей</w:t>
            </w:r>
          </w:p>
        </w:tc>
        <w:tc>
          <w:tcPr>
            <w:tcW w:w="784" w:type="dxa"/>
            <w:tcBorders>
              <w:top w:val="nil"/>
              <w:left w:val="nil"/>
              <w:bottom w:val="nil"/>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091" w:type="dxa"/>
            <w:tcBorders>
              <w:top w:val="nil"/>
              <w:left w:val="nil"/>
              <w:bottom w:val="nil"/>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879" w:type="dxa"/>
            <w:tcBorders>
              <w:top w:val="nil"/>
              <w:left w:val="nil"/>
              <w:bottom w:val="nil"/>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1</w:t>
            </w:r>
          </w:p>
        </w:tc>
        <w:tc>
          <w:tcPr>
            <w:tcW w:w="1128" w:type="dxa"/>
            <w:tcBorders>
              <w:top w:val="nil"/>
              <w:left w:val="nil"/>
              <w:bottom w:val="nil"/>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c>
          <w:tcPr>
            <w:tcW w:w="1566" w:type="dxa"/>
            <w:tcBorders>
              <w:top w:val="nil"/>
              <w:left w:val="nil"/>
              <w:bottom w:val="nil"/>
              <w:right w:val="single" w:sz="8" w:space="0" w:color="000000"/>
            </w:tcBorders>
            <w:tcMar>
              <w:top w:w="0" w:type="dxa"/>
              <w:left w:w="108" w:type="dxa"/>
              <w:bottom w:w="0" w:type="dxa"/>
              <w:right w:w="108" w:type="dxa"/>
            </w:tcMar>
            <w:vAlign w:val="center"/>
            <w:hideMark/>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r w:rsidRPr="003E1CA1">
              <w:rPr>
                <w:rFonts w:ascii="Times New Roman" w:eastAsia="Times New Roman" w:hAnsi="Times New Roman" w:cs="Times New Roman"/>
                <w:sz w:val="24"/>
                <w:szCs w:val="24"/>
                <w:lang w:eastAsia="ru-RU"/>
              </w:rPr>
              <w:t> </w:t>
            </w:r>
          </w:p>
        </w:tc>
      </w:tr>
      <w:tr w:rsidR="00EC3BD8" w:rsidRPr="003E1CA1" w:rsidTr="00EC3BD8">
        <w:trPr>
          <w:jc w:val="center"/>
        </w:trPr>
        <w:tc>
          <w:tcPr>
            <w:tcW w:w="1152" w:type="dxa"/>
            <w:tcBorders>
              <w:top w:val="nil"/>
              <w:left w:val="single" w:sz="8" w:space="0" w:color="000000"/>
              <w:bottom w:val="nil"/>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3300" w:type="dxa"/>
            <w:tcBorders>
              <w:top w:val="nil"/>
              <w:left w:val="nil"/>
              <w:bottom w:val="nil"/>
              <w:right w:val="single" w:sz="8" w:space="0" w:color="000000"/>
            </w:tcBorders>
            <w:tcMar>
              <w:top w:w="0" w:type="dxa"/>
              <w:left w:w="108" w:type="dxa"/>
              <w:bottom w:w="0" w:type="dxa"/>
              <w:right w:w="108" w:type="dxa"/>
            </w:tcMa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784" w:type="dxa"/>
            <w:tcBorders>
              <w:top w:val="nil"/>
              <w:left w:val="nil"/>
              <w:bottom w:val="nil"/>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1091" w:type="dxa"/>
            <w:tcBorders>
              <w:top w:val="nil"/>
              <w:left w:val="nil"/>
              <w:bottom w:val="nil"/>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879" w:type="dxa"/>
            <w:tcBorders>
              <w:top w:val="nil"/>
              <w:left w:val="nil"/>
              <w:bottom w:val="nil"/>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1128" w:type="dxa"/>
            <w:tcBorders>
              <w:top w:val="nil"/>
              <w:left w:val="nil"/>
              <w:bottom w:val="nil"/>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1566" w:type="dxa"/>
            <w:tcBorders>
              <w:top w:val="nil"/>
              <w:left w:val="nil"/>
              <w:bottom w:val="nil"/>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r>
      <w:tr w:rsidR="00EC3BD8" w:rsidRPr="003E1CA1" w:rsidTr="003E1CA1">
        <w:trPr>
          <w:trHeight w:val="80"/>
          <w:jc w:val="center"/>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3300" w:type="dxa"/>
            <w:tcBorders>
              <w:top w:val="nil"/>
              <w:left w:val="nil"/>
              <w:bottom w:val="single" w:sz="8" w:space="0" w:color="000000"/>
              <w:right w:val="single" w:sz="8" w:space="0" w:color="000000"/>
            </w:tcBorders>
            <w:tcMar>
              <w:top w:w="0" w:type="dxa"/>
              <w:left w:w="108" w:type="dxa"/>
              <w:bottom w:w="0" w:type="dxa"/>
              <w:right w:w="108" w:type="dxa"/>
            </w:tcMar>
          </w:tcPr>
          <w:p w:rsidR="00EC3BD8" w:rsidRPr="003E1CA1" w:rsidRDefault="00EC3BD8" w:rsidP="00EC3BD8">
            <w:pPr>
              <w:spacing w:after="0" w:line="240" w:lineRule="auto"/>
              <w:rPr>
                <w:rFonts w:ascii="Times New Roman" w:eastAsia="Times New Roman" w:hAnsi="Times New Roman" w:cs="Times New Roman"/>
                <w:sz w:val="24"/>
                <w:szCs w:val="24"/>
                <w:lang w:eastAsia="ru-RU"/>
              </w:rPr>
            </w:pPr>
          </w:p>
        </w:tc>
        <w:tc>
          <w:tcPr>
            <w:tcW w:w="78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10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1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EC3BD8">
            <w:pPr>
              <w:spacing w:after="0" w:line="240" w:lineRule="auto"/>
              <w:jc w:val="center"/>
              <w:rPr>
                <w:rFonts w:ascii="Times New Roman" w:eastAsia="Times New Roman" w:hAnsi="Times New Roman" w:cs="Times New Roman"/>
                <w:sz w:val="24"/>
                <w:szCs w:val="24"/>
                <w:lang w:eastAsia="ru-RU"/>
              </w:rPr>
            </w:pPr>
          </w:p>
        </w:tc>
        <w:tc>
          <w:tcPr>
            <w:tcW w:w="15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C3BD8" w:rsidRPr="003E1CA1" w:rsidRDefault="00EC3BD8" w:rsidP="003E1CA1">
            <w:pPr>
              <w:spacing w:after="0" w:line="240" w:lineRule="auto"/>
              <w:rPr>
                <w:rFonts w:ascii="Times New Roman" w:eastAsia="Times New Roman" w:hAnsi="Times New Roman" w:cs="Times New Roman"/>
                <w:sz w:val="24"/>
                <w:szCs w:val="24"/>
                <w:lang w:eastAsia="ru-RU"/>
              </w:rPr>
            </w:pPr>
          </w:p>
        </w:tc>
      </w:tr>
    </w:tbl>
    <w:p w:rsidR="006239E8" w:rsidRPr="003E1CA1" w:rsidRDefault="006239E8">
      <w:pPr>
        <w:rPr>
          <w:sz w:val="24"/>
          <w:szCs w:val="24"/>
        </w:rPr>
      </w:pPr>
    </w:p>
    <w:sectPr w:rsidR="006239E8" w:rsidRPr="003E1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A71"/>
    <w:multiLevelType w:val="multilevel"/>
    <w:tmpl w:val="F28ED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13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240"/>
    <w:rsid w:val="002C6473"/>
    <w:rsid w:val="003E1CA1"/>
    <w:rsid w:val="005172A5"/>
    <w:rsid w:val="005546F3"/>
    <w:rsid w:val="006239E8"/>
    <w:rsid w:val="008156DF"/>
    <w:rsid w:val="00D53643"/>
    <w:rsid w:val="00D95240"/>
    <w:rsid w:val="00EC3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E3D4"/>
  <w15:docId w15:val="{985C2E18-558E-486B-84A8-941EC1F1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3BD8"/>
  </w:style>
  <w:style w:type="character" w:styleId="a3">
    <w:name w:val="Hyperlink"/>
    <w:basedOn w:val="a0"/>
    <w:uiPriority w:val="99"/>
    <w:semiHidden/>
    <w:unhideWhenUsed/>
    <w:rsid w:val="00EC3BD8"/>
    <w:rPr>
      <w:color w:val="0000FF"/>
      <w:u w:val="single"/>
    </w:rPr>
  </w:style>
  <w:style w:type="character" w:styleId="a4">
    <w:name w:val="FollowedHyperlink"/>
    <w:basedOn w:val="a0"/>
    <w:uiPriority w:val="99"/>
    <w:semiHidden/>
    <w:unhideWhenUsed/>
    <w:rsid w:val="00EC3BD8"/>
    <w:rPr>
      <w:color w:val="800080"/>
      <w:u w:val="single"/>
    </w:rPr>
  </w:style>
  <w:style w:type="paragraph" w:styleId="a5">
    <w:name w:val="No Spacing"/>
    <w:basedOn w:val="a"/>
    <w:uiPriority w:val="1"/>
    <w:qFormat/>
    <w:rsid w:val="00EC3B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EC3BD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3E1C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1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4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4695</Words>
  <Characters>26765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Айкай</dc:creator>
  <cp:keywords/>
  <dc:description/>
  <cp:lastModifiedBy>Сылдыс Донгак</cp:lastModifiedBy>
  <cp:revision>6</cp:revision>
  <cp:lastPrinted>2023-09-18T02:05:00Z</cp:lastPrinted>
  <dcterms:created xsi:type="dcterms:W3CDTF">2023-01-16T05:51:00Z</dcterms:created>
  <dcterms:modified xsi:type="dcterms:W3CDTF">2023-10-19T01:28:00Z</dcterms:modified>
</cp:coreProperties>
</file>