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E7" w:rsidRDefault="00E82DE7" w:rsidP="00E82DE7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МБОУ СОШ имени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В,П.Брагина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урен-Бай-Хаак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Каа-Хемского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р-а</w:t>
      </w:r>
      <w:proofErr w:type="spellEnd"/>
    </w:p>
    <w:p w:rsidR="00E82DE7" w:rsidRDefault="00E82DE7" w:rsidP="00E82DE7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2DE7" w:rsidRDefault="00E82DE7" w:rsidP="00E82DE7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2DE7" w:rsidRDefault="00E82DE7" w:rsidP="00E82DE7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2DE7" w:rsidRDefault="00E82DE7" w:rsidP="00E82DE7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2DE7" w:rsidRDefault="00E82DE7" w:rsidP="00E82DE7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2DE7" w:rsidRDefault="00E82DE7" w:rsidP="00E82DE7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Аннотации к рабочим программам по </w:t>
      </w:r>
      <w:r w:rsidR="00422E86">
        <w:rPr>
          <w:rFonts w:ascii="Times New Roman" w:hAnsi="Times New Roman"/>
          <w:b/>
          <w:color w:val="000000"/>
          <w:sz w:val="28"/>
          <w:szCs w:val="28"/>
        </w:rPr>
        <w:t>музыке</w:t>
      </w:r>
    </w:p>
    <w:p w:rsidR="00E82DE7" w:rsidRDefault="00E82DE7" w:rsidP="00E82DE7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 «а» класс</w:t>
      </w:r>
    </w:p>
    <w:p w:rsidR="00E82DE7" w:rsidRDefault="00E82DE7" w:rsidP="00E82DE7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УМК «Школа России»</w:t>
      </w:r>
    </w:p>
    <w:p w:rsidR="00E82DE7" w:rsidRDefault="00E82DE7" w:rsidP="00E82DE7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2DE7" w:rsidRDefault="00E82DE7" w:rsidP="00E82DE7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2DE7" w:rsidRDefault="00E82DE7" w:rsidP="00E82DE7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2DE7" w:rsidRDefault="00E82DE7" w:rsidP="00E82DE7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2DE7" w:rsidRDefault="00E82DE7" w:rsidP="00E82DE7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2DE7" w:rsidRDefault="00E82DE7" w:rsidP="00E82DE7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Учитель начальных классов:</w:t>
      </w:r>
    </w:p>
    <w:p w:rsidR="00E82DE7" w:rsidRDefault="00E82DE7" w:rsidP="00E82DE7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Сувак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Т.Е.</w:t>
      </w:r>
    </w:p>
    <w:p w:rsidR="00E82DE7" w:rsidRDefault="00E82DE7" w:rsidP="00E82DE7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2DE7" w:rsidRDefault="00E82DE7" w:rsidP="00E82DE7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2DE7" w:rsidRDefault="00E82DE7" w:rsidP="00E82DE7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2DE7" w:rsidRDefault="00E82DE7" w:rsidP="00E82DE7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2DE7" w:rsidRDefault="00E82DE7" w:rsidP="00E82DE7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2DE7" w:rsidRDefault="00E82DE7" w:rsidP="00E82DE7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2023-2024 учебный год</w:t>
      </w:r>
    </w:p>
    <w:p w:rsidR="00E82DE7" w:rsidRPr="00E82DE7" w:rsidRDefault="00E82DE7" w:rsidP="00E82DE7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2DE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Аннотация к рабочей программе «</w:t>
      </w:r>
      <w:proofErr w:type="gramStart"/>
      <w:r w:rsidRPr="00E82DE7">
        <w:rPr>
          <w:rFonts w:ascii="Times New Roman" w:hAnsi="Times New Roman"/>
          <w:b/>
          <w:bCs/>
          <w:color w:val="000000"/>
          <w:sz w:val="28"/>
          <w:szCs w:val="28"/>
        </w:rPr>
        <w:t>Изобразительное</w:t>
      </w:r>
      <w:proofErr w:type="gramEnd"/>
      <w:r w:rsidRPr="00E82DE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82DE7">
        <w:rPr>
          <w:rFonts w:ascii="Times New Roman" w:hAnsi="Times New Roman"/>
          <w:b/>
          <w:bCs/>
          <w:color w:val="000000"/>
          <w:sz w:val="28"/>
          <w:szCs w:val="28"/>
        </w:rPr>
        <w:t>икусство</w:t>
      </w:r>
      <w:proofErr w:type="spellEnd"/>
      <w:r w:rsidRPr="00E82DE7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E82DE7" w:rsidRPr="00E82DE7" w:rsidRDefault="00E82DE7" w:rsidP="00E82D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DE7">
        <w:rPr>
          <w:rFonts w:ascii="Times New Roman" w:hAnsi="Times New Roman" w:cs="Times New Roman"/>
          <w:sz w:val="28"/>
          <w:szCs w:val="28"/>
          <w:lang w:eastAsia="ru-RU"/>
        </w:rPr>
        <w:t>Рабочая программа по учебному предмету «Изобразительное искусство» для 1 класса разработана на основе авторской программы «Изобразительное искусство» Б.М.</w:t>
      </w:r>
    </w:p>
    <w:p w:rsidR="00E82DE7" w:rsidRPr="00E82DE7" w:rsidRDefault="00E82DE7" w:rsidP="00E82D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82DE7">
        <w:rPr>
          <w:rFonts w:ascii="Times New Roman" w:hAnsi="Times New Roman" w:cs="Times New Roman"/>
          <w:sz w:val="28"/>
          <w:szCs w:val="28"/>
          <w:lang w:eastAsia="ru-RU"/>
        </w:rPr>
        <w:t>Неменского</w:t>
      </w:r>
      <w:proofErr w:type="spellEnd"/>
      <w:r w:rsidRPr="00E82DE7">
        <w:rPr>
          <w:rFonts w:ascii="Times New Roman" w:hAnsi="Times New Roman" w:cs="Times New Roman"/>
          <w:sz w:val="28"/>
          <w:szCs w:val="28"/>
          <w:lang w:eastAsia="ru-RU"/>
        </w:rPr>
        <w:t>, В.Г. Горяева, Г.Е. Гуровой и др. (Рабочие программы.</w:t>
      </w:r>
      <w:proofErr w:type="gramEnd"/>
      <w:r w:rsidRPr="00E82DE7">
        <w:rPr>
          <w:rFonts w:ascii="Times New Roman" w:hAnsi="Times New Roman" w:cs="Times New Roman"/>
          <w:sz w:val="28"/>
          <w:szCs w:val="28"/>
          <w:lang w:eastAsia="ru-RU"/>
        </w:rPr>
        <w:t xml:space="preserve"> Изобразительное искусство. 1-4 классы. </w:t>
      </w:r>
      <w:proofErr w:type="gramStart"/>
      <w:r w:rsidRPr="00E82DE7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Предметная линия учебников под ред. </w:t>
      </w:r>
      <w:proofErr w:type="spellStart"/>
      <w:r w:rsidRPr="00E82DE7">
        <w:rPr>
          <w:rFonts w:ascii="Times New Roman" w:hAnsi="Times New Roman" w:cs="Times New Roman"/>
          <w:sz w:val="28"/>
          <w:szCs w:val="28"/>
          <w:lang w:eastAsia="ru-RU"/>
        </w:rPr>
        <w:t>Б.М.Неменского-Москва</w:t>
      </w:r>
      <w:proofErr w:type="spellEnd"/>
      <w:r w:rsidRPr="00E82DE7">
        <w:rPr>
          <w:rFonts w:ascii="Times New Roman" w:hAnsi="Times New Roman" w:cs="Times New Roman"/>
          <w:sz w:val="28"/>
          <w:szCs w:val="28"/>
          <w:lang w:eastAsia="ru-RU"/>
        </w:rPr>
        <w:t>, Просвещение, 2017г.)</w:t>
      </w:r>
      <w:proofErr w:type="gramEnd"/>
    </w:p>
    <w:p w:rsidR="00E82DE7" w:rsidRPr="00E82DE7" w:rsidRDefault="00E82DE7" w:rsidP="00E82D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DE7">
        <w:rPr>
          <w:rFonts w:ascii="Times New Roman" w:hAnsi="Times New Roman" w:cs="Times New Roman"/>
          <w:sz w:val="28"/>
          <w:szCs w:val="28"/>
          <w:lang w:eastAsia="ru-RU"/>
        </w:rPr>
        <w:t>Рабочая программа составлена в соответствии с авторской программой</w:t>
      </w:r>
      <w:proofErr w:type="gramStart"/>
      <w:r w:rsidRPr="00E82DE7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82DE7" w:rsidRPr="00E82DE7" w:rsidRDefault="00E82DE7" w:rsidP="00E82D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DE7">
        <w:rPr>
          <w:rFonts w:ascii="Times New Roman" w:hAnsi="Times New Roman" w:cs="Times New Roman"/>
          <w:sz w:val="28"/>
          <w:szCs w:val="28"/>
          <w:lang w:eastAsia="ru-RU"/>
        </w:rPr>
        <w:t>На изучение курса «Изобразительное искусство» в 1 классе отводится - 33 часа в год, 33</w:t>
      </w:r>
    </w:p>
    <w:p w:rsidR="00E82DE7" w:rsidRPr="00E82DE7" w:rsidRDefault="00E82DE7" w:rsidP="00E82D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DE7">
        <w:rPr>
          <w:rFonts w:ascii="Times New Roman" w:hAnsi="Times New Roman" w:cs="Times New Roman"/>
          <w:sz w:val="28"/>
          <w:szCs w:val="28"/>
          <w:lang w:eastAsia="ru-RU"/>
        </w:rPr>
        <w:t>недели, количество часов в неделю - 1 ч.</w:t>
      </w:r>
    </w:p>
    <w:p w:rsidR="00E82DE7" w:rsidRPr="00E82DE7" w:rsidRDefault="00E82DE7" w:rsidP="00E82D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DE7">
        <w:rPr>
          <w:rFonts w:ascii="Times New Roman" w:hAnsi="Times New Roman" w:cs="Times New Roman"/>
          <w:sz w:val="28"/>
          <w:szCs w:val="28"/>
          <w:lang w:eastAsia="ru-RU"/>
        </w:rPr>
        <w:t>Программа обеспечена следующим учебно-методическим комплектом:</w:t>
      </w:r>
    </w:p>
    <w:p w:rsidR="00E82DE7" w:rsidRPr="00E82DE7" w:rsidRDefault="00E82DE7" w:rsidP="00E82D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82DE7">
        <w:rPr>
          <w:rFonts w:ascii="Times New Roman" w:hAnsi="Times New Roman" w:cs="Times New Roman"/>
          <w:sz w:val="28"/>
          <w:szCs w:val="28"/>
          <w:lang w:eastAsia="ru-RU"/>
        </w:rPr>
        <w:t>Неменский</w:t>
      </w:r>
      <w:proofErr w:type="spellEnd"/>
      <w:r w:rsidRPr="00E82DE7">
        <w:rPr>
          <w:rFonts w:ascii="Times New Roman" w:hAnsi="Times New Roman" w:cs="Times New Roman"/>
          <w:sz w:val="28"/>
          <w:szCs w:val="28"/>
          <w:lang w:eastAsia="ru-RU"/>
        </w:rPr>
        <w:t xml:space="preserve"> Б.М., </w:t>
      </w:r>
      <w:proofErr w:type="spellStart"/>
      <w:r w:rsidRPr="00E82DE7">
        <w:rPr>
          <w:rFonts w:ascii="Times New Roman" w:hAnsi="Times New Roman" w:cs="Times New Roman"/>
          <w:sz w:val="28"/>
          <w:szCs w:val="28"/>
          <w:lang w:eastAsia="ru-RU"/>
        </w:rPr>
        <w:t>Неменская</w:t>
      </w:r>
      <w:proofErr w:type="spellEnd"/>
      <w:r w:rsidRPr="00E82DE7">
        <w:rPr>
          <w:rFonts w:ascii="Times New Roman" w:hAnsi="Times New Roman" w:cs="Times New Roman"/>
          <w:sz w:val="28"/>
          <w:szCs w:val="28"/>
          <w:lang w:eastAsia="ru-RU"/>
        </w:rPr>
        <w:t xml:space="preserve"> Л.А., Изобразительное искусство;</w:t>
      </w:r>
    </w:p>
    <w:p w:rsidR="00E82DE7" w:rsidRPr="00E82DE7" w:rsidRDefault="00E82DE7" w:rsidP="00E82D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DE7">
        <w:rPr>
          <w:rFonts w:ascii="Times New Roman" w:hAnsi="Times New Roman" w:cs="Times New Roman"/>
          <w:sz w:val="28"/>
          <w:szCs w:val="28"/>
          <w:lang w:eastAsia="ru-RU"/>
        </w:rPr>
        <w:t>Ты изображаешь, украшаешь и строишь. Учебник для 1 класса</w:t>
      </w:r>
      <w:proofErr w:type="gramStart"/>
      <w:r w:rsidRPr="00E82DE7">
        <w:rPr>
          <w:rFonts w:ascii="Times New Roman" w:hAnsi="Times New Roman" w:cs="Times New Roman"/>
          <w:sz w:val="28"/>
          <w:szCs w:val="28"/>
          <w:lang w:eastAsia="ru-RU"/>
        </w:rPr>
        <w:t xml:space="preserve"> /П</w:t>
      </w:r>
      <w:proofErr w:type="gramEnd"/>
      <w:r w:rsidRPr="00E82DE7">
        <w:rPr>
          <w:rFonts w:ascii="Times New Roman" w:hAnsi="Times New Roman" w:cs="Times New Roman"/>
          <w:sz w:val="28"/>
          <w:szCs w:val="28"/>
          <w:lang w:eastAsia="ru-RU"/>
        </w:rPr>
        <w:t>од ред.Б.М. </w:t>
      </w:r>
      <w:proofErr w:type="spellStart"/>
      <w:r w:rsidRPr="00E82DE7">
        <w:rPr>
          <w:rFonts w:ascii="Times New Roman" w:hAnsi="Times New Roman" w:cs="Times New Roman"/>
          <w:sz w:val="28"/>
          <w:szCs w:val="28"/>
          <w:lang w:eastAsia="ru-RU"/>
        </w:rPr>
        <w:t>Неменского.-М</w:t>
      </w:r>
      <w:proofErr w:type="spellEnd"/>
      <w:r w:rsidRPr="00E82DE7">
        <w:rPr>
          <w:rFonts w:ascii="Times New Roman" w:hAnsi="Times New Roman" w:cs="Times New Roman"/>
          <w:sz w:val="28"/>
          <w:szCs w:val="28"/>
          <w:lang w:eastAsia="ru-RU"/>
        </w:rPr>
        <w:t>.: Просвещение,</w:t>
      </w:r>
    </w:p>
    <w:p w:rsidR="00E82DE7" w:rsidRPr="00E82DE7" w:rsidRDefault="00E82DE7" w:rsidP="00E82D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D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 и задачи программы:</w:t>
      </w:r>
    </w:p>
    <w:p w:rsidR="00E82DE7" w:rsidRPr="00E82DE7" w:rsidRDefault="00E82DE7" w:rsidP="00E82D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DE7">
        <w:rPr>
          <w:rFonts w:ascii="Times New Roman" w:hAnsi="Times New Roman" w:cs="Times New Roman"/>
          <w:sz w:val="28"/>
          <w:szCs w:val="28"/>
          <w:lang w:eastAsia="ru-RU"/>
        </w:rPr>
        <w:t>- развитие личности учащихся средствами искусства;</w:t>
      </w:r>
    </w:p>
    <w:p w:rsidR="00E82DE7" w:rsidRPr="00E82DE7" w:rsidRDefault="00E82DE7" w:rsidP="00E82D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DE7">
        <w:rPr>
          <w:rFonts w:ascii="Times New Roman" w:hAnsi="Times New Roman" w:cs="Times New Roman"/>
          <w:sz w:val="28"/>
          <w:szCs w:val="28"/>
          <w:lang w:eastAsia="ru-RU"/>
        </w:rPr>
        <w:t>- получение эмоционально-ценностного опыта восприятия произведений искусства и опыта художественно-творческой деятельности;</w:t>
      </w:r>
    </w:p>
    <w:p w:rsidR="00E82DE7" w:rsidRPr="00E82DE7" w:rsidRDefault="00E82DE7" w:rsidP="00E82D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DE7">
        <w:rPr>
          <w:rFonts w:ascii="Times New Roman" w:hAnsi="Times New Roman" w:cs="Times New Roman"/>
          <w:sz w:val="28"/>
          <w:szCs w:val="28"/>
          <w:lang w:eastAsia="ru-RU"/>
        </w:rPr>
        <w:t>- воспитание интереса к изобразительному искусству;</w:t>
      </w:r>
    </w:p>
    <w:p w:rsidR="00E82DE7" w:rsidRPr="00E82DE7" w:rsidRDefault="00E82DE7" w:rsidP="00E82D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DE7">
        <w:rPr>
          <w:rFonts w:ascii="Times New Roman" w:hAnsi="Times New Roman" w:cs="Times New Roman"/>
          <w:sz w:val="28"/>
          <w:szCs w:val="28"/>
          <w:lang w:eastAsia="ru-RU"/>
        </w:rPr>
        <w:t>- развитие воображения, творческого потенциала ребенка;</w:t>
      </w:r>
    </w:p>
    <w:p w:rsidR="00E82DE7" w:rsidRPr="00E82DE7" w:rsidRDefault="00E82DE7" w:rsidP="00E82D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DE7">
        <w:rPr>
          <w:rFonts w:ascii="Times New Roman" w:hAnsi="Times New Roman" w:cs="Times New Roman"/>
          <w:sz w:val="28"/>
          <w:szCs w:val="28"/>
          <w:lang w:eastAsia="ru-RU"/>
        </w:rPr>
        <w:t>- овладение элементарной художественной грамотой.</w:t>
      </w:r>
    </w:p>
    <w:p w:rsidR="00E82DE7" w:rsidRPr="00E82DE7" w:rsidRDefault="00E82DE7" w:rsidP="00E82D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D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  <w:r w:rsidRPr="00E82DE7">
        <w:rPr>
          <w:rFonts w:ascii="Times New Roman" w:hAnsi="Times New Roman" w:cs="Times New Roman"/>
          <w:sz w:val="28"/>
          <w:szCs w:val="28"/>
          <w:lang w:eastAsia="ru-RU"/>
        </w:rPr>
        <w:t> представлено следующими разделами: собственно содержание курса изобразительного искусства в начальной школе, планируемые результаты освоения программы, тематическое планирование.</w:t>
      </w:r>
    </w:p>
    <w:p w:rsidR="00E82DE7" w:rsidRPr="00E82DE7" w:rsidRDefault="00E82DE7" w:rsidP="00E82DE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2DE7">
        <w:rPr>
          <w:rFonts w:ascii="Times New Roman" w:hAnsi="Times New Roman" w:cs="Times New Roman"/>
          <w:b/>
          <w:sz w:val="28"/>
          <w:szCs w:val="28"/>
          <w:lang w:eastAsia="ru-RU"/>
        </w:rPr>
        <w:t>В соответстви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 с учебным планом школы на 2023 - 2024</w:t>
      </w:r>
      <w:r w:rsidRPr="00E82D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82DE7">
        <w:rPr>
          <w:rFonts w:ascii="Times New Roman" w:hAnsi="Times New Roman" w:cs="Times New Roman"/>
          <w:b/>
          <w:sz w:val="28"/>
          <w:szCs w:val="28"/>
          <w:lang w:eastAsia="ru-RU"/>
        </w:rPr>
        <w:t>уч</w:t>
      </w:r>
      <w:proofErr w:type="spellEnd"/>
      <w:r w:rsidRPr="00E82D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год на изучение данной программы выделено: 33 ч. (1 </w:t>
      </w:r>
      <w:proofErr w:type="spellStart"/>
      <w:r w:rsidRPr="00E82DE7">
        <w:rPr>
          <w:rFonts w:ascii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Pr="00E82DE7">
        <w:rPr>
          <w:rFonts w:ascii="Times New Roman" w:hAnsi="Times New Roman" w:cs="Times New Roman"/>
          <w:b/>
          <w:sz w:val="28"/>
          <w:szCs w:val="28"/>
          <w:lang w:eastAsia="ru-RU"/>
        </w:rPr>
        <w:t>.)</w:t>
      </w:r>
    </w:p>
    <w:p w:rsidR="007E6F52" w:rsidRDefault="007E6F52"/>
    <w:sectPr w:rsidR="007E6F52" w:rsidSect="0041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2DE7"/>
    <w:rsid w:val="0041354B"/>
    <w:rsid w:val="00422E86"/>
    <w:rsid w:val="007E6F52"/>
    <w:rsid w:val="00E8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DE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2023-09-26T08:29:00Z</dcterms:created>
  <dcterms:modified xsi:type="dcterms:W3CDTF">2023-09-26T08:35:00Z</dcterms:modified>
</cp:coreProperties>
</file>