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FC" w:rsidRPr="00827014" w:rsidRDefault="00E67CFC" w:rsidP="00E67CFC">
      <w:pPr>
        <w:jc w:val="center"/>
        <w:rPr>
          <w:b/>
          <w:sz w:val="24"/>
          <w:szCs w:val="24"/>
        </w:rPr>
      </w:pPr>
      <w:r w:rsidRPr="00827014">
        <w:rPr>
          <w:b/>
          <w:sz w:val="24"/>
          <w:szCs w:val="24"/>
        </w:rPr>
        <w:t>Аннотация</w:t>
      </w:r>
    </w:p>
    <w:p w:rsidR="00E67CFC" w:rsidRPr="00827014" w:rsidRDefault="00E67CFC" w:rsidP="00E67CFC">
      <w:pPr>
        <w:jc w:val="center"/>
        <w:rPr>
          <w:b/>
          <w:sz w:val="24"/>
          <w:szCs w:val="24"/>
        </w:rPr>
      </w:pPr>
      <w:r w:rsidRPr="00827014">
        <w:rPr>
          <w:b/>
          <w:sz w:val="24"/>
          <w:szCs w:val="24"/>
        </w:rPr>
        <w:t>к рабочей программе по предмету, курсу (модулю).</w:t>
      </w:r>
    </w:p>
    <w:p w:rsidR="00E67CFC" w:rsidRPr="00827014" w:rsidRDefault="00E67CFC" w:rsidP="00E67CFC">
      <w:pPr>
        <w:jc w:val="center"/>
        <w:rPr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9"/>
        <w:gridCol w:w="9072"/>
      </w:tblGrid>
      <w:tr w:rsidR="00E67CFC" w:rsidRPr="00827014" w:rsidTr="00EF1596">
        <w:tc>
          <w:tcPr>
            <w:tcW w:w="5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CFC" w:rsidRPr="00827014" w:rsidRDefault="00E67CFC" w:rsidP="00EF1596">
            <w:pPr>
              <w:pStyle w:val="a6"/>
              <w:spacing w:line="276" w:lineRule="auto"/>
              <w:jc w:val="both"/>
            </w:pPr>
            <w:r w:rsidRPr="00827014">
              <w:t>Название курса</w:t>
            </w:r>
          </w:p>
        </w:tc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7CFC" w:rsidRPr="00827014" w:rsidRDefault="00E67CFC" w:rsidP="00EF1596">
            <w:pPr>
              <w:tabs>
                <w:tab w:val="left" w:pos="5351"/>
              </w:tabs>
              <w:rPr>
                <w:sz w:val="24"/>
                <w:szCs w:val="24"/>
              </w:rPr>
            </w:pPr>
            <w:r w:rsidRPr="00827014">
              <w:rPr>
                <w:caps/>
                <w:color w:val="333333"/>
                <w:sz w:val="24"/>
                <w:szCs w:val="24"/>
              </w:rPr>
              <w:t xml:space="preserve">  </w:t>
            </w:r>
            <w:r w:rsidRPr="00827014">
              <w:rPr>
                <w:sz w:val="24"/>
                <w:szCs w:val="24"/>
              </w:rPr>
              <w:t>Рабочая программа по алгебре на    202</w:t>
            </w:r>
            <w:r>
              <w:rPr>
                <w:sz w:val="24"/>
                <w:szCs w:val="24"/>
              </w:rPr>
              <w:t>3</w:t>
            </w:r>
            <w:r w:rsidRPr="00827014">
              <w:rPr>
                <w:sz w:val="24"/>
                <w:szCs w:val="24"/>
              </w:rPr>
              <w:t xml:space="preserve"> - 202</w:t>
            </w:r>
            <w:r w:rsidRPr="00D7162F">
              <w:rPr>
                <w:sz w:val="24"/>
                <w:szCs w:val="24"/>
              </w:rPr>
              <w:t>4</w:t>
            </w:r>
            <w:r w:rsidRPr="00827014">
              <w:rPr>
                <w:sz w:val="24"/>
                <w:szCs w:val="24"/>
              </w:rPr>
              <w:t xml:space="preserve">  учебный год</w:t>
            </w:r>
          </w:p>
        </w:tc>
      </w:tr>
      <w:tr w:rsidR="00E67CFC" w:rsidRPr="00827014" w:rsidTr="00EF1596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CFC" w:rsidRPr="00827014" w:rsidRDefault="00E67CFC" w:rsidP="00EF1596">
            <w:pPr>
              <w:pStyle w:val="a6"/>
              <w:spacing w:line="276" w:lineRule="auto"/>
              <w:jc w:val="both"/>
            </w:pPr>
            <w:r w:rsidRPr="00827014">
              <w:t>Класс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7CFC" w:rsidRPr="00827014" w:rsidRDefault="00E67CFC" w:rsidP="00EF1596">
            <w:pPr>
              <w:pStyle w:val="a6"/>
              <w:spacing w:line="276" w:lineRule="auto"/>
              <w:jc w:val="both"/>
            </w:pPr>
            <w:r>
              <w:t>8</w:t>
            </w:r>
          </w:p>
        </w:tc>
      </w:tr>
      <w:tr w:rsidR="00E67CFC" w:rsidRPr="00827014" w:rsidTr="00EF1596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CFC" w:rsidRPr="00827014" w:rsidRDefault="00E67CFC" w:rsidP="00EF1596">
            <w:pPr>
              <w:pStyle w:val="a6"/>
              <w:spacing w:line="276" w:lineRule="auto"/>
              <w:jc w:val="both"/>
            </w:pPr>
            <w:r w:rsidRPr="00827014">
              <w:t xml:space="preserve">Количество часов </w:t>
            </w:r>
          </w:p>
          <w:p w:rsidR="00E67CFC" w:rsidRPr="00827014" w:rsidRDefault="00E67CFC" w:rsidP="00EF1596">
            <w:pPr>
              <w:pStyle w:val="a6"/>
              <w:spacing w:line="276" w:lineRule="auto"/>
              <w:jc w:val="both"/>
            </w:pPr>
            <w:r w:rsidRPr="00827014">
              <w:t>( в год /в неделю)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7CFC" w:rsidRPr="00827014" w:rsidRDefault="00E67CFC" w:rsidP="00EF1596">
            <w:pPr>
              <w:pStyle w:val="a6"/>
              <w:spacing w:line="276" w:lineRule="auto"/>
              <w:jc w:val="both"/>
            </w:pPr>
            <w:r>
              <w:t>102</w:t>
            </w:r>
            <w:r w:rsidRPr="00827014">
              <w:t xml:space="preserve"> / </w:t>
            </w:r>
            <w:r>
              <w:t>3</w:t>
            </w:r>
          </w:p>
        </w:tc>
      </w:tr>
      <w:tr w:rsidR="00E67CFC" w:rsidRPr="00827014" w:rsidTr="00EF1596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CFC" w:rsidRPr="00827014" w:rsidRDefault="00E67CFC" w:rsidP="00EF1596">
            <w:pPr>
              <w:pStyle w:val="a6"/>
              <w:spacing w:line="276" w:lineRule="auto"/>
              <w:jc w:val="both"/>
            </w:pPr>
            <w:r w:rsidRPr="00827014">
              <w:t>Составители</w:t>
            </w:r>
            <w:r>
              <w:t xml:space="preserve"> </w:t>
            </w:r>
            <w:r w:rsidRPr="00827014">
              <w:t>(ФИО педагога (полностью))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7CFC" w:rsidRPr="00D7162F" w:rsidRDefault="00E67CFC" w:rsidP="00EF1596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Куликов Александр Юрьевич</w:t>
            </w:r>
          </w:p>
        </w:tc>
      </w:tr>
      <w:tr w:rsidR="00E67CFC" w:rsidRPr="00827014" w:rsidTr="00EF1596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CFC" w:rsidRPr="00827014" w:rsidRDefault="00E67CFC" w:rsidP="00EF1596">
            <w:pPr>
              <w:pStyle w:val="a6"/>
              <w:spacing w:line="276" w:lineRule="auto"/>
              <w:jc w:val="both"/>
            </w:pPr>
            <w:r w:rsidRPr="00827014">
              <w:t>Цель курса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7CFC" w:rsidRPr="00E67CFC" w:rsidRDefault="00E67CFC" w:rsidP="00E67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CFC">
              <w:rPr>
                <w:sz w:val="24"/>
                <w:szCs w:val="24"/>
              </w:rPr>
              <w:t>значение математической науки для решения задач, возникающих в теории и практике;</w:t>
            </w:r>
          </w:p>
          <w:p w:rsidR="00E67CFC" w:rsidRPr="00E67CFC" w:rsidRDefault="00E67CFC" w:rsidP="00E67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CFC">
              <w:rPr>
                <w:sz w:val="24"/>
                <w:szCs w:val="24"/>
              </w:rPr>
              <w:t>широту и в то же время ограниченность применения математических методов к анализу и исследованию процессов и явлений в природе и обществе</w:t>
            </w:r>
          </w:p>
          <w:p w:rsidR="00E67CFC" w:rsidRPr="00E67CFC" w:rsidRDefault="00E67CFC" w:rsidP="00E67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CFC">
              <w:rPr>
                <w:sz w:val="24"/>
                <w:szCs w:val="24"/>
              </w:rPr>
              <w:t>значение практики и вопросов, возникающих в самой математике для формирования и развития математической науки;</w:t>
            </w:r>
          </w:p>
          <w:p w:rsidR="00E67CFC" w:rsidRPr="00E67CFC" w:rsidRDefault="00E67CFC" w:rsidP="00E67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CFC">
              <w:rPr>
                <w:sz w:val="24"/>
                <w:szCs w:val="24"/>
              </w:rPr>
              <w:t>историю развития понятия числа, создания математического анализа, возникновения и развития геометрии;</w:t>
            </w:r>
          </w:p>
          <w:p w:rsidR="00E67CFC" w:rsidRPr="00E67CFC" w:rsidRDefault="00E67CFC" w:rsidP="00E67CF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67CFC">
              <w:rPr>
                <w:sz w:val="24"/>
                <w:szCs w:val="24"/>
              </w:rPr>
              <w:t>универсальный характер законов логики математических рассуждений, их применимость во всех областях человеческой деятельности.</w:t>
            </w:r>
          </w:p>
        </w:tc>
      </w:tr>
      <w:tr w:rsidR="00E67CFC" w:rsidRPr="00827014" w:rsidTr="00EF1596">
        <w:tc>
          <w:tcPr>
            <w:tcW w:w="5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7CFC" w:rsidRPr="00827014" w:rsidRDefault="00E67CFC" w:rsidP="00EF1596">
            <w:pPr>
              <w:pStyle w:val="a6"/>
              <w:spacing w:line="276" w:lineRule="auto"/>
              <w:jc w:val="both"/>
            </w:pPr>
            <w:r w:rsidRPr="00827014">
              <w:t>Структура курса</w:t>
            </w:r>
          </w:p>
          <w:p w:rsidR="00E67CFC" w:rsidRPr="00827014" w:rsidRDefault="00E67CFC" w:rsidP="00EF1596">
            <w:pPr>
              <w:pStyle w:val="a6"/>
              <w:spacing w:line="276" w:lineRule="auto"/>
              <w:jc w:val="both"/>
            </w:pPr>
            <w:r w:rsidRPr="00827014">
              <w:t>(Распределение часов по темам)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7CFC" w:rsidRPr="00E67CFC" w:rsidRDefault="00E67CFC" w:rsidP="00E67CFC">
            <w:pPr>
              <w:jc w:val="both"/>
              <w:rPr>
                <w:b/>
                <w:sz w:val="24"/>
                <w:szCs w:val="24"/>
              </w:rPr>
            </w:pPr>
            <w:r w:rsidRPr="00E67CFC">
              <w:rPr>
                <w:b/>
                <w:sz w:val="24"/>
                <w:szCs w:val="24"/>
              </w:rPr>
              <w:t>Глава 1. Рациональные выражения (44часа)</w:t>
            </w:r>
          </w:p>
          <w:p w:rsidR="00E67CFC" w:rsidRPr="00E67CFC" w:rsidRDefault="00E67CFC" w:rsidP="00E67CFC">
            <w:pPr>
              <w:ind w:right="141"/>
              <w:jc w:val="both"/>
              <w:rPr>
                <w:sz w:val="24"/>
                <w:szCs w:val="24"/>
              </w:rPr>
            </w:pPr>
            <w:r w:rsidRPr="00E67CFC">
              <w:rPr>
                <w:sz w:val="24"/>
                <w:szCs w:val="24"/>
              </w:rPr>
              <w:t>Рациональные дроби.</w:t>
            </w:r>
            <w:r w:rsidRPr="00E67CFC">
              <w:rPr>
                <w:b/>
                <w:sz w:val="24"/>
                <w:szCs w:val="24"/>
              </w:rPr>
              <w:t xml:space="preserve">   </w:t>
            </w:r>
            <w:r w:rsidRPr="00E67CFC">
              <w:rPr>
                <w:sz w:val="24"/>
                <w:szCs w:val="24"/>
              </w:rPr>
              <w:t>Основное свойство рациональной дроби.</w:t>
            </w:r>
            <w:r w:rsidRPr="00E67CFC">
              <w:rPr>
                <w:b/>
                <w:sz w:val="24"/>
                <w:szCs w:val="24"/>
              </w:rPr>
              <w:t xml:space="preserve">   </w:t>
            </w:r>
            <w:r w:rsidRPr="00E67CFC">
              <w:rPr>
                <w:sz w:val="24"/>
                <w:szCs w:val="24"/>
              </w:rPr>
              <w:t>Сложение и вычитание рациональных дробей с одинаковыми знаменателями. Сложение и вычитание рациональных дробей с разными знаменателями. Умножение и деление рациональных дробей. Возведение рациональной дроби в степень. Тождественные преобразования рациональных выражений. Равносильные уравнения. Рациональные уравнения. Степень с целым отрицательным</w:t>
            </w:r>
          </w:p>
          <w:p w:rsidR="00E67CFC" w:rsidRPr="00E67CFC" w:rsidRDefault="00E67CFC" w:rsidP="00E67CFC">
            <w:pPr>
              <w:ind w:right="141"/>
              <w:jc w:val="both"/>
              <w:rPr>
                <w:sz w:val="24"/>
                <w:szCs w:val="24"/>
              </w:rPr>
            </w:pPr>
            <w:r w:rsidRPr="00E67CFC">
              <w:rPr>
                <w:sz w:val="24"/>
                <w:szCs w:val="24"/>
              </w:rPr>
              <w:t>показателем. Свойства степени с целым показателем. Функция</w:t>
            </w:r>
            <w:r w:rsidRPr="00E67CFC">
              <w:rPr>
                <w:position w:val="-24"/>
                <w:sz w:val="24"/>
                <w:szCs w:val="24"/>
              </w:rPr>
              <w:object w:dxaOrig="6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6pt;height:30.6pt" o:ole="">
                  <v:imagedata r:id="rId5" o:title=""/>
                </v:shape>
                <o:OLEObject Type="Embed" ProgID="Equation.DSMT4" ShapeID="_x0000_i1025" DrawAspect="Content" ObjectID="_1756714836" r:id="rId6"/>
              </w:object>
            </w:r>
            <w:r w:rsidRPr="00E67CFC">
              <w:rPr>
                <w:sz w:val="24"/>
                <w:szCs w:val="24"/>
              </w:rPr>
              <w:t xml:space="preserve"> и её график. </w:t>
            </w:r>
          </w:p>
          <w:p w:rsidR="00E67CFC" w:rsidRPr="00E67CFC" w:rsidRDefault="00E67CFC" w:rsidP="00E67CFC">
            <w:pPr>
              <w:ind w:right="141"/>
              <w:jc w:val="both"/>
              <w:rPr>
                <w:sz w:val="24"/>
                <w:szCs w:val="24"/>
              </w:rPr>
            </w:pPr>
            <w:r w:rsidRPr="00E67CFC">
              <w:rPr>
                <w:b/>
                <w:sz w:val="24"/>
                <w:szCs w:val="24"/>
              </w:rPr>
              <w:t xml:space="preserve">Глава </w:t>
            </w:r>
            <w:proofErr w:type="gramStart"/>
            <w:r w:rsidRPr="00E67CFC">
              <w:rPr>
                <w:b/>
                <w:sz w:val="24"/>
                <w:szCs w:val="24"/>
              </w:rPr>
              <w:t>2.Квадратные</w:t>
            </w:r>
            <w:proofErr w:type="gramEnd"/>
            <w:r w:rsidRPr="00E67CFC">
              <w:rPr>
                <w:b/>
                <w:sz w:val="24"/>
                <w:szCs w:val="24"/>
              </w:rPr>
              <w:t xml:space="preserve"> корни. Действительные числа (25 часов)</w:t>
            </w:r>
          </w:p>
          <w:p w:rsidR="00E67CFC" w:rsidRPr="00E67CFC" w:rsidRDefault="00E67CFC" w:rsidP="00E67CFC">
            <w:pPr>
              <w:jc w:val="both"/>
              <w:rPr>
                <w:sz w:val="24"/>
                <w:szCs w:val="24"/>
              </w:rPr>
            </w:pPr>
            <w:r w:rsidRPr="00E67CFC">
              <w:rPr>
                <w:sz w:val="24"/>
                <w:szCs w:val="24"/>
              </w:rPr>
              <w:t>Функция y = x</w:t>
            </w:r>
            <w:r w:rsidRPr="00E67CFC">
              <w:rPr>
                <w:sz w:val="24"/>
                <w:szCs w:val="24"/>
                <w:vertAlign w:val="superscript"/>
              </w:rPr>
              <w:t>2</w:t>
            </w:r>
            <w:r w:rsidRPr="00E67CFC">
              <w:rPr>
                <w:sz w:val="24"/>
                <w:szCs w:val="24"/>
              </w:rPr>
              <w:t xml:space="preserve"> и её </w:t>
            </w:r>
            <w:proofErr w:type="gramStart"/>
            <w:r w:rsidRPr="00E67CFC">
              <w:rPr>
                <w:sz w:val="24"/>
                <w:szCs w:val="24"/>
              </w:rPr>
              <w:t>график .Квадратные</w:t>
            </w:r>
            <w:proofErr w:type="gramEnd"/>
            <w:r w:rsidRPr="00E67CFC">
              <w:rPr>
                <w:sz w:val="24"/>
                <w:szCs w:val="24"/>
              </w:rPr>
              <w:t xml:space="preserve"> корни. Арифметический квадратный корень. Множество и его элементы. Подмножество. Операции над множествами. Числовые</w:t>
            </w:r>
          </w:p>
          <w:p w:rsidR="00E67CFC" w:rsidRPr="00E67CFC" w:rsidRDefault="00E67CFC" w:rsidP="00E67CFC">
            <w:pPr>
              <w:jc w:val="both"/>
              <w:rPr>
                <w:sz w:val="24"/>
                <w:szCs w:val="24"/>
              </w:rPr>
            </w:pPr>
            <w:r w:rsidRPr="00E67CFC">
              <w:rPr>
                <w:sz w:val="24"/>
                <w:szCs w:val="24"/>
              </w:rPr>
              <w:lastRenderedPageBreak/>
              <w:t xml:space="preserve">множества. Свойства арифметического квадратного корня. Тождественные преобразования выражений, содержащих квадратные корни. Функция </w:t>
            </w:r>
            <w:r w:rsidRPr="00E67CFC">
              <w:rPr>
                <w:position w:val="-10"/>
                <w:sz w:val="24"/>
                <w:szCs w:val="24"/>
              </w:rPr>
              <w:object w:dxaOrig="760" w:dyaOrig="380">
                <v:shape id="_x0000_i1026" type="#_x0000_t75" style="width:38.4pt;height:18.6pt" o:ole="">
                  <v:imagedata r:id="rId7" o:title=""/>
                </v:shape>
                <o:OLEObject Type="Embed" ProgID="Equation.DSMT4" ShapeID="_x0000_i1026" DrawAspect="Content" ObjectID="_1756714837" r:id="rId8"/>
              </w:object>
            </w:r>
            <w:r w:rsidRPr="00E67CFC">
              <w:rPr>
                <w:sz w:val="24"/>
                <w:szCs w:val="24"/>
              </w:rPr>
              <w:br/>
              <w:t xml:space="preserve">и её график. </w:t>
            </w:r>
          </w:p>
          <w:p w:rsidR="00E67CFC" w:rsidRPr="00E67CFC" w:rsidRDefault="00E67CFC" w:rsidP="00E67CFC">
            <w:pPr>
              <w:ind w:right="142"/>
              <w:jc w:val="both"/>
              <w:rPr>
                <w:sz w:val="24"/>
                <w:szCs w:val="24"/>
              </w:rPr>
            </w:pPr>
            <w:r w:rsidRPr="00E67CFC">
              <w:rPr>
                <w:b/>
                <w:sz w:val="24"/>
                <w:szCs w:val="24"/>
              </w:rPr>
              <w:t xml:space="preserve">Глава 3 Квадратные </w:t>
            </w:r>
            <w:proofErr w:type="gramStart"/>
            <w:r w:rsidRPr="00E67CFC">
              <w:rPr>
                <w:b/>
                <w:sz w:val="24"/>
                <w:szCs w:val="24"/>
              </w:rPr>
              <w:t>уравнения(</w:t>
            </w:r>
            <w:proofErr w:type="gramEnd"/>
            <w:r w:rsidRPr="00E67CFC">
              <w:rPr>
                <w:b/>
                <w:sz w:val="24"/>
                <w:szCs w:val="24"/>
              </w:rPr>
              <w:t>26 часов)</w:t>
            </w:r>
          </w:p>
          <w:p w:rsidR="00E67CFC" w:rsidRPr="00E67CFC" w:rsidRDefault="00E67CFC" w:rsidP="00E67CFC">
            <w:pPr>
              <w:jc w:val="both"/>
              <w:rPr>
                <w:sz w:val="24"/>
                <w:szCs w:val="24"/>
              </w:rPr>
            </w:pPr>
            <w:r w:rsidRPr="00E67CFC">
              <w:rPr>
                <w:sz w:val="24"/>
                <w:szCs w:val="24"/>
              </w:rPr>
              <w:t>Квадратные уравнения. Решение неполных квадратных уравнений. Формула корней квадратного уравнения. Теорема Виета. Квадратный трёхчлен. Решение уравнений, сводящихся к квадратным уравнениям. Рациональные уравнения как математические модели реальных ситуаций.</w:t>
            </w:r>
          </w:p>
          <w:p w:rsidR="00E67CFC" w:rsidRPr="00E67CFC" w:rsidRDefault="00E67CFC" w:rsidP="00E67CFC">
            <w:pPr>
              <w:suppressAutoHyphens/>
              <w:spacing w:after="200" w:line="276" w:lineRule="auto"/>
              <w:rPr>
                <w:b/>
                <w:sz w:val="24"/>
                <w:szCs w:val="24"/>
                <w:lang w:eastAsia="ar-SA"/>
              </w:rPr>
            </w:pPr>
            <w:r w:rsidRPr="00E67CFC">
              <w:rPr>
                <w:b/>
                <w:sz w:val="24"/>
                <w:szCs w:val="24"/>
                <w:lang w:eastAsia="ar-SA"/>
              </w:rPr>
              <w:t>Повторение и систематизация</w:t>
            </w:r>
            <w:r w:rsidRPr="00E67CFC">
              <w:rPr>
                <w:b/>
                <w:sz w:val="24"/>
                <w:szCs w:val="24"/>
                <w:lang w:eastAsia="ar-SA"/>
              </w:rPr>
              <w:br/>
              <w:t>учебного материала(7</w:t>
            </w:r>
            <w:r>
              <w:rPr>
                <w:b/>
                <w:sz w:val="24"/>
                <w:szCs w:val="24"/>
                <w:lang w:eastAsia="ar-SA"/>
              </w:rPr>
              <w:t xml:space="preserve"> часов)</w:t>
            </w:r>
          </w:p>
        </w:tc>
      </w:tr>
      <w:tr w:rsidR="00E67CFC" w:rsidRPr="00827014" w:rsidTr="00EF1596">
        <w:trPr>
          <w:trHeight w:val="585"/>
        </w:trPr>
        <w:tc>
          <w:tcPr>
            <w:tcW w:w="552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67CFC" w:rsidRPr="00827014" w:rsidRDefault="00E67CFC" w:rsidP="00EF1596">
            <w:pPr>
              <w:pStyle w:val="a6"/>
              <w:spacing w:line="276" w:lineRule="auto"/>
              <w:jc w:val="both"/>
            </w:pPr>
            <w:r w:rsidRPr="00827014">
              <w:lastRenderedPageBreak/>
              <w:t>УМК</w:t>
            </w:r>
          </w:p>
        </w:tc>
        <w:tc>
          <w:tcPr>
            <w:tcW w:w="907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67CFC" w:rsidRPr="00E67CFC" w:rsidRDefault="00E67CFC" w:rsidP="00E67CFC">
            <w:pPr>
              <w:suppressAutoHyphens/>
              <w:ind w:left="120"/>
              <w:jc w:val="both"/>
              <w:rPr>
                <w:sz w:val="24"/>
                <w:szCs w:val="24"/>
                <w:lang w:eastAsia="ar-SA"/>
              </w:rPr>
            </w:pPr>
            <w:r w:rsidRPr="00E67CFC">
              <w:rPr>
                <w:color w:val="000000"/>
                <w:sz w:val="24"/>
                <w:szCs w:val="24"/>
                <w:lang w:eastAsia="ar-SA"/>
              </w:rPr>
              <w:t xml:space="preserve">Алгебра, 8 класс/ Мерзляк А.Г., Полонский В.Б., Якир М.С., под редакцией </w:t>
            </w:r>
            <w:proofErr w:type="spellStart"/>
            <w:r w:rsidRPr="00E67CFC">
              <w:rPr>
                <w:color w:val="000000"/>
                <w:sz w:val="24"/>
                <w:szCs w:val="24"/>
                <w:lang w:eastAsia="ar-SA"/>
              </w:rPr>
              <w:t>ПодольскогоВ.Е</w:t>
            </w:r>
            <w:proofErr w:type="spellEnd"/>
            <w:r w:rsidRPr="00E67CFC">
              <w:rPr>
                <w:color w:val="000000"/>
                <w:sz w:val="24"/>
                <w:szCs w:val="24"/>
                <w:lang w:eastAsia="ar-SA"/>
              </w:rPr>
              <w:t>., ООО Издательство центр «ВЕНТАНА-</w:t>
            </w:r>
            <w:proofErr w:type="gramStart"/>
            <w:r w:rsidRPr="00E67CFC">
              <w:rPr>
                <w:color w:val="000000"/>
                <w:sz w:val="24"/>
                <w:szCs w:val="24"/>
                <w:lang w:eastAsia="ar-SA"/>
              </w:rPr>
              <w:t>ГРАФ»  Акционерное</w:t>
            </w:r>
            <w:proofErr w:type="gramEnd"/>
            <w:r w:rsidRPr="00E67CFC">
              <w:rPr>
                <w:color w:val="000000"/>
                <w:sz w:val="24"/>
                <w:szCs w:val="24"/>
                <w:lang w:eastAsia="ar-SA"/>
              </w:rPr>
              <w:t xml:space="preserve"> общество «Издательство «Просвещение»»</w:t>
            </w:r>
          </w:p>
          <w:p w:rsidR="00E67CFC" w:rsidRPr="00E67CFC" w:rsidRDefault="00E67CFC" w:rsidP="00E67CFC">
            <w:pPr>
              <w:suppressAutoHyphens/>
              <w:ind w:left="120"/>
              <w:jc w:val="both"/>
              <w:rPr>
                <w:sz w:val="24"/>
                <w:szCs w:val="24"/>
                <w:lang w:eastAsia="ar-SA"/>
              </w:rPr>
            </w:pPr>
            <w:r w:rsidRPr="00E67CFC">
              <w:rPr>
                <w:color w:val="000000"/>
                <w:sz w:val="24"/>
                <w:szCs w:val="24"/>
                <w:lang w:eastAsia="ar-SA"/>
              </w:rPr>
              <w:t>​</w:t>
            </w:r>
            <w:r w:rsidRPr="00E67CFC">
              <w:rPr>
                <w:b/>
                <w:color w:val="000000"/>
                <w:sz w:val="24"/>
                <w:szCs w:val="24"/>
                <w:lang w:eastAsia="ar-SA"/>
              </w:rPr>
              <w:t>ЦИФРОВЫЕ ОБРАЗОВАТЕЛЬНЫЕ РЕСУРСЫ И РЕСУРСЫ СЕТИ ИНТЕРНЕТ</w:t>
            </w:r>
          </w:p>
          <w:p w:rsidR="00E67CFC" w:rsidRPr="00E67CFC" w:rsidRDefault="00E67CFC" w:rsidP="00E67CFC">
            <w:pPr>
              <w:suppressAutoHyphens/>
              <w:ind w:left="120"/>
              <w:jc w:val="both"/>
              <w:rPr>
                <w:color w:val="333333"/>
                <w:sz w:val="24"/>
                <w:szCs w:val="24"/>
                <w:lang w:eastAsia="ar-SA"/>
              </w:rPr>
            </w:pPr>
            <w:r w:rsidRPr="00E67CFC">
              <w:rPr>
                <w:color w:val="000000"/>
                <w:sz w:val="24"/>
                <w:szCs w:val="24"/>
                <w:lang w:eastAsia="ar-SA"/>
              </w:rPr>
              <w:t>​</w:t>
            </w:r>
            <w:r w:rsidRPr="00E67CFC">
              <w:rPr>
                <w:color w:val="333333"/>
                <w:sz w:val="24"/>
                <w:szCs w:val="24"/>
                <w:lang w:eastAsia="ar-SA"/>
              </w:rPr>
              <w:t>​</w:t>
            </w:r>
            <w:hyperlink r:id="rId9" w:history="1">
              <w:r w:rsidRPr="00E67CFC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https://rosuchebnik.ru/upload/iblock/c17/c1771ed9a409a0a26f64275a38a86dec.pdf?utm_source=yandex.ru&amp;utm_medium=organic&amp;utm_campaign=yandex.ru&amp;utm_referrer=yandex.ru</w:t>
              </w:r>
            </w:hyperlink>
          </w:p>
          <w:p w:rsidR="00E67CFC" w:rsidRPr="00E67CFC" w:rsidRDefault="00E67CFC" w:rsidP="00E67CFC">
            <w:pPr>
              <w:suppressAutoHyphens/>
              <w:ind w:left="120"/>
              <w:jc w:val="both"/>
              <w:rPr>
                <w:color w:val="333333"/>
                <w:sz w:val="24"/>
                <w:szCs w:val="24"/>
                <w:lang w:eastAsia="ar-SA"/>
              </w:rPr>
            </w:pPr>
          </w:p>
          <w:p w:rsidR="00E67CFC" w:rsidRPr="00E67CFC" w:rsidRDefault="00E67CFC" w:rsidP="00E67CFC">
            <w:pPr>
              <w:suppressAutoHyphens/>
              <w:ind w:left="120"/>
              <w:jc w:val="both"/>
              <w:rPr>
                <w:color w:val="333333"/>
                <w:sz w:val="24"/>
                <w:szCs w:val="24"/>
                <w:lang w:eastAsia="ar-SA"/>
              </w:rPr>
            </w:pPr>
            <w:hyperlink r:id="rId10" w:history="1">
              <w:r w:rsidRPr="00E67CFC">
                <w:rPr>
                  <w:color w:val="0000FF"/>
                  <w:sz w:val="24"/>
                  <w:szCs w:val="24"/>
                  <w:u w:val="single"/>
                  <w:lang w:eastAsia="ar-SA"/>
                </w:rPr>
                <w:t>https://infourok.ru/metodicheskoe-posobie-po-algebre-8-klass-merzlyak-6048634.html</w:t>
              </w:r>
            </w:hyperlink>
            <w:bookmarkStart w:id="0" w:name="_GoBack"/>
            <w:bookmarkEnd w:id="0"/>
          </w:p>
        </w:tc>
      </w:tr>
    </w:tbl>
    <w:p w:rsidR="00E67CFC" w:rsidRPr="00827014" w:rsidRDefault="00E67CFC" w:rsidP="00E67CFC">
      <w:pPr>
        <w:rPr>
          <w:sz w:val="24"/>
          <w:szCs w:val="24"/>
        </w:rPr>
      </w:pPr>
    </w:p>
    <w:p w:rsidR="00E67CFC" w:rsidRDefault="00E67CFC" w:rsidP="00E67CFC"/>
    <w:p w:rsidR="00154F6E" w:rsidRDefault="00154F6E"/>
    <w:sectPr w:rsidR="00154F6E" w:rsidSect="00D7162F">
      <w:pgSz w:w="16838" w:h="11906" w:orient="landscape"/>
      <w:pgMar w:top="1134" w:right="567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0754"/>
    <w:multiLevelType w:val="hybridMultilevel"/>
    <w:tmpl w:val="C7C0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BD9"/>
    <w:multiLevelType w:val="hybridMultilevel"/>
    <w:tmpl w:val="0D665966"/>
    <w:lvl w:ilvl="0" w:tplc="F6DC18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A2"/>
    <w:rsid w:val="00154F6E"/>
    <w:rsid w:val="00B320A2"/>
    <w:rsid w:val="00E6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A159"/>
  <w15:chartTrackingRefBased/>
  <w15:docId w15:val="{B6247146-6B40-4FE3-8D3A-42795398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67C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E67CFC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67CFC"/>
    <w:pPr>
      <w:ind w:left="720"/>
      <w:contextualSpacing/>
    </w:pPr>
  </w:style>
  <w:style w:type="paragraph" w:customStyle="1" w:styleId="a6">
    <w:name w:val="Содержимое таблицы"/>
    <w:basedOn w:val="a"/>
    <w:rsid w:val="00E67CFC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infourok.ru/metodicheskoe-posobie-po-algebre-8-klass-merzlyak-604863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uchebnik.ru/upload/iblock/c17/c1771ed9a409a0a26f64275a38a86dec.pdf?utm_source=yandex.ru&amp;utm_medium=organic&amp;utm_campaign=yandex.ru&amp;utm_referrer=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2023-09-20T08:30:00Z</dcterms:created>
  <dcterms:modified xsi:type="dcterms:W3CDTF">2023-09-20T08:34:00Z</dcterms:modified>
</cp:coreProperties>
</file>