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5B" w:rsidRPr="0002325B" w:rsidRDefault="0002325B" w:rsidP="0002325B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3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</w:t>
      </w:r>
    </w:p>
    <w:p w:rsidR="0002325B" w:rsidRPr="0002325B" w:rsidRDefault="0002325B" w:rsidP="000232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2325B">
        <w:rPr>
          <w:rFonts w:ascii="Times New Roman" w:eastAsia="Calibri" w:hAnsi="Times New Roman" w:cs="Times New Roman"/>
          <w:sz w:val="24"/>
          <w:szCs w:val="24"/>
        </w:rPr>
        <w:t>Программа предусматривает более глубокое овладение рядом специальных понятий, которые хотя и анализируются на уроках русского языка (по основной программе), но не рассматриваются в достаточно полном объеме и определенной системе.</w:t>
      </w:r>
    </w:p>
    <w:p w:rsidR="0002325B" w:rsidRPr="0002325B" w:rsidRDefault="0002325B" w:rsidP="000232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25B" w:rsidRPr="0002325B" w:rsidRDefault="0002325B" w:rsidP="00023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b/>
          <w:bCs/>
          <w:sz w:val="24"/>
          <w:szCs w:val="24"/>
        </w:rPr>
        <w:t>Цель программы: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повысить интерес к гуманитарному образованию;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углубить представления о русском языке, его возможностях;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познакомить учащихся с приемами построения высказываний;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расширить кругозор учащихся;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помочь овладеть основными нормами русского литературного языка;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помочь приобрести навыки, необходимые для бытового и делового общения.</w:t>
      </w:r>
    </w:p>
    <w:p w:rsidR="0002325B" w:rsidRPr="0002325B" w:rsidRDefault="0002325B" w:rsidP="00023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325B">
        <w:rPr>
          <w:rFonts w:ascii="Times New Roman" w:eastAsia="Calibri" w:hAnsi="Times New Roman" w:cs="Times New Roman"/>
          <w:sz w:val="24"/>
          <w:szCs w:val="24"/>
        </w:rPr>
        <w:t>закрепить  нормы</w:t>
      </w:r>
      <w:proofErr w:type="gramEnd"/>
      <w:r w:rsidRPr="0002325B">
        <w:rPr>
          <w:rFonts w:ascii="Times New Roman" w:eastAsia="Calibri" w:hAnsi="Times New Roman" w:cs="Times New Roman"/>
          <w:sz w:val="24"/>
          <w:szCs w:val="24"/>
        </w:rPr>
        <w:t xml:space="preserve"> литературного языка, навыки использования в речи синтаксических, орфоэпических и лексических норм языка;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закрепить навыки работы с различными видами словарей, дополнительной литературой;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доказать, что литературный язык-показатель культуры человека;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выработать умение оценивать языковые явления с точки зрения нормативности;</w:t>
      </w:r>
    </w:p>
    <w:p w:rsidR="0002325B" w:rsidRPr="0002325B" w:rsidRDefault="0002325B" w:rsidP="00023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25B">
        <w:rPr>
          <w:rFonts w:ascii="Times New Roman" w:eastAsia="Calibri" w:hAnsi="Times New Roman" w:cs="Times New Roman"/>
          <w:sz w:val="24"/>
          <w:szCs w:val="24"/>
        </w:rPr>
        <w:t>выработать умение осуществлять речевой самоконтроль.</w:t>
      </w:r>
    </w:p>
    <w:p w:rsidR="0002325B" w:rsidRPr="0002325B" w:rsidRDefault="0002325B" w:rsidP="0002325B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2325B" w:rsidRPr="0002325B" w:rsidRDefault="0002325B" w:rsidP="0002325B">
      <w:pPr>
        <w:widowControl w:val="0"/>
        <w:spacing w:after="0" w:line="276" w:lineRule="auto"/>
        <w:ind w:left="-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2325B">
        <w:rPr>
          <w:rFonts w:ascii="Times New Roman" w:eastAsia="Times New Roman" w:hAnsi="Times New Roman" w:cs="Times New Roman"/>
          <w:b/>
          <w:sz w:val="24"/>
          <w:szCs w:val="24"/>
        </w:rPr>
        <w:t>Срок  реализации</w:t>
      </w:r>
      <w:proofErr w:type="gramEnd"/>
      <w:r w:rsidRPr="0002325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программы:</w:t>
      </w:r>
      <w:r w:rsidRPr="0002325B">
        <w:rPr>
          <w:rFonts w:ascii="Times New Roman" w:eastAsia="Times New Roman" w:hAnsi="Times New Roman" w:cs="Times New Roman"/>
          <w:sz w:val="24"/>
          <w:szCs w:val="24"/>
        </w:rPr>
        <w:t xml:space="preserve"> 1 год (10 класс)</w:t>
      </w:r>
    </w:p>
    <w:p w:rsidR="0002325B" w:rsidRPr="0002325B" w:rsidRDefault="0002325B" w:rsidP="0002325B">
      <w:pPr>
        <w:widowControl w:val="0"/>
        <w:spacing w:after="0" w:line="276" w:lineRule="auto"/>
        <w:ind w:left="-76"/>
        <w:rPr>
          <w:rFonts w:ascii="Times New Roman" w:eastAsia="Times New Roman" w:hAnsi="Times New Roman" w:cs="Times New Roman"/>
          <w:sz w:val="24"/>
          <w:szCs w:val="24"/>
        </w:rPr>
      </w:pPr>
    </w:p>
    <w:p w:rsidR="0002325B" w:rsidRPr="0002325B" w:rsidRDefault="0002325B" w:rsidP="0002325B">
      <w:pPr>
        <w:widowControl w:val="0"/>
        <w:spacing w:after="0" w:line="276" w:lineRule="auto"/>
        <w:ind w:left="-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 на изучение </w:t>
      </w:r>
      <w:proofErr w:type="gramStart"/>
      <w:r w:rsidRPr="0002325B">
        <w:rPr>
          <w:rFonts w:ascii="Times New Roman" w:eastAsia="Times New Roman" w:hAnsi="Times New Roman" w:cs="Times New Roman"/>
          <w:sz w:val="24"/>
          <w:szCs w:val="24"/>
        </w:rPr>
        <w:t>курса  в</w:t>
      </w:r>
      <w:proofErr w:type="gramEnd"/>
      <w:r w:rsidRPr="0002325B">
        <w:rPr>
          <w:rFonts w:ascii="Times New Roman" w:eastAsia="Times New Roman" w:hAnsi="Times New Roman" w:cs="Times New Roman"/>
          <w:sz w:val="24"/>
          <w:szCs w:val="24"/>
        </w:rPr>
        <w:t xml:space="preserve"> 10 классе отведено 34 часа  (из расчета 1 час  в неделю при 34 учебных неделях).      </w:t>
      </w:r>
    </w:p>
    <w:p w:rsidR="0002325B" w:rsidRPr="0002325B" w:rsidRDefault="0002325B" w:rsidP="00023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325B" w:rsidRPr="0002325B" w:rsidRDefault="0002325B" w:rsidP="00023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02325B" w:rsidRPr="0002325B" w:rsidRDefault="0002325B" w:rsidP="00023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Гольцова</w:t>
      </w:r>
      <w:proofErr w:type="spellEnd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  и др. Русский язык (базовый уровень).  10 класс. Русское слово, 2020</w:t>
      </w:r>
    </w:p>
    <w:p w:rsidR="0002325B" w:rsidRPr="0002325B" w:rsidRDefault="0002325B" w:rsidP="00023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</w:t>
      </w:r>
      <w:proofErr w:type="spellEnd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Г.Т., Русский язык. Практикум по выполнению типовых тестовых заданий ЕГЭ. – М.: Издательство «Экзамен», 2019.</w:t>
      </w:r>
    </w:p>
    <w:p w:rsidR="0002325B" w:rsidRPr="0002325B" w:rsidRDefault="0002325B" w:rsidP="00023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Розенталь Д.Э. Справочник по русскому языку. Орфография. Пунктуация. М., 2012</w:t>
      </w:r>
    </w:p>
    <w:p w:rsidR="0002325B" w:rsidRPr="0002325B" w:rsidRDefault="0002325B" w:rsidP="00023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Розенталь Д.Э. Справочник по правописанию и стилистике. М., 2010</w:t>
      </w:r>
    </w:p>
    <w:p w:rsidR="0002325B" w:rsidRPr="0002325B" w:rsidRDefault="0002325B" w:rsidP="00023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Секреты хорошей речи. </w:t>
      </w:r>
      <w:proofErr w:type="spellStart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И.Б.Голуб</w:t>
      </w:r>
      <w:proofErr w:type="spellEnd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Д.Э.Розенталь</w:t>
      </w:r>
      <w:proofErr w:type="spellEnd"/>
      <w:r w:rsidRPr="000232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Издания разных лет.</w:t>
      </w:r>
    </w:p>
    <w:p w:rsidR="00A83C02" w:rsidRDefault="00A83C02">
      <w:bookmarkStart w:id="0" w:name="_GoBack"/>
      <w:bookmarkEnd w:id="0"/>
    </w:p>
    <w:sectPr w:rsidR="00A8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DDA5F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76049"/>
    <w:multiLevelType w:val="multilevel"/>
    <w:tmpl w:val="1912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51"/>
    <w:rsid w:val="0002325B"/>
    <w:rsid w:val="001B4451"/>
    <w:rsid w:val="00A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4A38-64B3-443B-805A-B72BD49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2023-09-22T02:06:00Z</dcterms:created>
  <dcterms:modified xsi:type="dcterms:W3CDTF">2023-09-22T02:06:00Z</dcterms:modified>
</cp:coreProperties>
</file>