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2930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bc005d6-dd8c-40df-b3ae-1f9dd26418c3" w:id="1"/>
      <w:r>
        <w:rPr>
          <w:rFonts w:ascii="Times New Roman" w:hAnsi="Times New Roman"/>
          <w:b/>
          <w:i w:val="false"/>
          <w:color w:val="000000"/>
          <w:sz w:val="28"/>
        </w:rPr>
        <w:t>Министерство образования и науки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8e3db00-6636-4601-a948-1c797e67dbbc" w:id="2"/>
      <w:r>
        <w:rPr>
          <w:rFonts w:ascii="Times New Roman" w:hAnsi="Times New Roman"/>
          <w:b/>
          <w:i w:val="false"/>
          <w:color w:val="000000"/>
          <w:sz w:val="28"/>
        </w:rPr>
        <w:t>Управление образования Каа-Хемского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имени В.П. Брагина с.Бурен-Бай-Хаак</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 по НМР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Сасина Л.И.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Ооржак А.А.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И.о. дирнектор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Тактал А.С.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261766)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1227e185-9fcf-41a3-b6e4-b2f387a36924" w:id="3"/>
      <w:r>
        <w:rPr>
          <w:rFonts w:ascii="Times New Roman" w:hAnsi="Times New Roman"/>
          <w:b/>
          <w:i w:val="false"/>
          <w:color w:val="000000"/>
          <w:sz w:val="28"/>
        </w:rPr>
        <w:t>Бурен-Бай-Хаак</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29303" w:id="5"/>
    <w:p>
      <w:pPr>
        <w:sectPr>
          <w:pgSz w:w="11906" w:h="16383" w:orient="portrait"/>
        </w:sectPr>
      </w:pPr>
    </w:p>
    <w:bookmarkEnd w:id="5"/>
    <w:bookmarkEnd w:id="0"/>
    <w:bookmarkStart w:name="block-182930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1829304" w:id="7"/>
    <w:p>
      <w:pPr>
        <w:sectPr>
          <w:pgSz w:w="11906" w:h="16383" w:orient="portrait"/>
        </w:sectPr>
      </w:pPr>
    </w:p>
    <w:bookmarkEnd w:id="7"/>
    <w:bookmarkEnd w:id="6"/>
    <w:bookmarkStart w:name="block-1829299"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1829299" w:id="9"/>
    <w:p>
      <w:pPr>
        <w:sectPr>
          <w:pgSz w:w="11906" w:h="16383" w:orient="portrait"/>
        </w:sectPr>
      </w:pPr>
    </w:p>
    <w:bookmarkEnd w:id="9"/>
    <w:bookmarkEnd w:id="8"/>
    <w:bookmarkStart w:name="block-1829300"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1829300" w:id="11"/>
    <w:p>
      <w:pPr>
        <w:sectPr>
          <w:pgSz w:w="11906" w:h="16383" w:orient="portrait"/>
        </w:sectPr>
      </w:pPr>
    </w:p>
    <w:bookmarkEnd w:id="11"/>
    <w:bookmarkEnd w:id="10"/>
    <w:bookmarkStart w:name="block-1829301"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2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157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1829301" w:id="13"/>
    <w:p>
      <w:pPr>
        <w:sectPr>
          <w:pgSz w:w="16383" w:h="11906" w:orient="landscape"/>
        </w:sectPr>
      </w:pPr>
    </w:p>
    <w:bookmarkEnd w:id="13"/>
    <w:bookmarkEnd w:id="12"/>
    <w:bookmarkStart w:name="block-1829302"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https://m.edsoo.ru/f5eb46da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https://m.edsoo.ru/f5eb4d4c</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29302" w:id="15"/>
    <w:p>
      <w:pPr>
        <w:sectPr>
          <w:pgSz w:w="16383" w:h="11906" w:orient="landscape"/>
        </w:sectPr>
      </w:pPr>
    </w:p>
    <w:bookmarkEnd w:id="15"/>
    <w:bookmarkEnd w:id="14"/>
    <w:bookmarkStart w:name="block-1829305"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29305"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6da" Type="http://schemas.openxmlformats.org/officeDocument/2006/relationships/hyperlink" Id="rId73"/>
    <Relationship TargetMode="External" Target="https://m.edsoo.ru/f5eb4d4c"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